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E12E" w14:textId="77777777" w:rsidR="004621AE" w:rsidRPr="003C6407" w:rsidRDefault="0001021E">
      <w:pPr>
        <w:pStyle w:val="Heading1"/>
        <w:rPr>
          <w:rFonts w:asciiTheme="minorHAnsi" w:hAnsiTheme="minorHAnsi" w:cstheme="minorHAnsi"/>
          <w:color w:val="auto"/>
          <w:lang w:val="en"/>
        </w:rPr>
      </w:pPr>
      <w:bookmarkStart w:id="0" w:name="_Toc357771638"/>
      <w:bookmarkStart w:id="1" w:name="_Toc346793416"/>
      <w:bookmarkStart w:id="2" w:name="_Toc328122777"/>
      <w:r w:rsidRPr="003C6407">
        <w:rPr>
          <w:rFonts w:asciiTheme="minorHAnsi" w:hAnsiTheme="minorHAnsi" w:cstheme="minorHAnsi"/>
          <w:color w:val="auto"/>
          <w:lang w:val="en"/>
        </w:rPr>
        <w:t>Remote education provision</w:t>
      </w:r>
      <w:r w:rsidR="003C6407" w:rsidRPr="003C6407">
        <w:rPr>
          <w:rFonts w:asciiTheme="minorHAnsi" w:hAnsiTheme="minorHAnsi" w:cstheme="minorHAnsi"/>
          <w:color w:val="auto"/>
          <w:lang w:val="en"/>
        </w:rPr>
        <w:t xml:space="preserve"> at </w:t>
      </w:r>
      <w:r w:rsidR="00FC4093">
        <w:rPr>
          <w:rFonts w:asciiTheme="minorHAnsi" w:hAnsiTheme="minorHAnsi" w:cstheme="minorHAnsi"/>
          <w:color w:val="auto"/>
          <w:lang w:val="en"/>
        </w:rPr>
        <w:t>Blaise High School</w:t>
      </w:r>
      <w:r w:rsidRPr="003C6407">
        <w:rPr>
          <w:rFonts w:asciiTheme="minorHAnsi" w:hAnsiTheme="minorHAnsi" w:cstheme="minorHAnsi"/>
          <w:color w:val="auto"/>
          <w:lang w:val="en"/>
        </w:rPr>
        <w:t xml:space="preserve">: information for parents </w:t>
      </w:r>
    </w:p>
    <w:p w14:paraId="41F87AA7" w14:textId="77777777" w:rsidR="004621AE" w:rsidRPr="003C6407" w:rsidRDefault="0001021E">
      <w:pPr>
        <w:spacing w:before="100" w:after="120"/>
        <w:rPr>
          <w:rFonts w:asciiTheme="minorHAnsi" w:hAnsiTheme="minorHAnsi" w:cstheme="minorHAnsi"/>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sidRPr="003C6407">
        <w:rPr>
          <w:rFonts w:asciiTheme="minorHAnsi" w:hAnsiTheme="minorHAnsi" w:cstheme="minorHAnsi"/>
          <w:color w:val="auto"/>
          <w:lang w:val="en"/>
        </w:rPr>
        <w:t xml:space="preserve">This information is intended to provide clarity and transparency to pupils and parents or </w:t>
      </w:r>
      <w:proofErr w:type="spellStart"/>
      <w:r w:rsidRPr="003C6407">
        <w:rPr>
          <w:rFonts w:asciiTheme="minorHAnsi" w:hAnsiTheme="minorHAnsi" w:cstheme="minorHAnsi"/>
          <w:color w:val="auto"/>
          <w:lang w:val="en"/>
        </w:rPr>
        <w:t>carers</w:t>
      </w:r>
      <w:proofErr w:type="spellEnd"/>
      <w:r w:rsidRPr="003C6407">
        <w:rPr>
          <w:rFonts w:asciiTheme="minorHAnsi" w:hAnsiTheme="minorHAnsi" w:cstheme="minorHAnsi"/>
          <w:color w:val="auto"/>
          <w:lang w:val="en"/>
        </w:rPr>
        <w:t xml:space="preserve"> about what to expect from remote education </w:t>
      </w:r>
      <w:r w:rsidR="005B5DF1">
        <w:rPr>
          <w:rFonts w:asciiTheme="minorHAnsi" w:hAnsiTheme="minorHAnsi" w:cstheme="minorHAnsi"/>
          <w:color w:val="auto"/>
          <w:lang w:val="en"/>
        </w:rPr>
        <w:t xml:space="preserve">at </w:t>
      </w:r>
      <w:r w:rsidR="00FC4093">
        <w:rPr>
          <w:rFonts w:asciiTheme="minorHAnsi" w:hAnsiTheme="minorHAnsi" w:cstheme="minorHAnsi"/>
          <w:color w:val="auto"/>
          <w:lang w:val="en"/>
        </w:rPr>
        <w:t>Blaise Sigh School</w:t>
      </w:r>
      <w:r w:rsidR="005B5DF1">
        <w:rPr>
          <w:rFonts w:asciiTheme="minorHAnsi" w:hAnsiTheme="minorHAnsi" w:cstheme="minorHAnsi"/>
          <w:color w:val="auto"/>
          <w:lang w:val="en"/>
        </w:rPr>
        <w:t xml:space="preserve"> </w:t>
      </w:r>
      <w:r w:rsidR="003C6407" w:rsidRPr="003C6407">
        <w:rPr>
          <w:rFonts w:asciiTheme="minorHAnsi" w:hAnsiTheme="minorHAnsi" w:cstheme="minorHAnsi"/>
          <w:color w:val="auto"/>
          <w:lang w:val="en"/>
        </w:rPr>
        <w:t>during this national lockdown</w:t>
      </w:r>
    </w:p>
    <w:p w14:paraId="74862372" w14:textId="77777777" w:rsidR="004621AE" w:rsidRPr="003C6407" w:rsidRDefault="0001021E">
      <w:pPr>
        <w:pStyle w:val="Heading2"/>
        <w:rPr>
          <w:rFonts w:asciiTheme="minorHAnsi" w:hAnsiTheme="minorHAnsi" w:cstheme="minorHAnsi"/>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sidRPr="003C6407">
        <w:rPr>
          <w:rFonts w:asciiTheme="minorHAnsi" w:hAnsiTheme="minorHAnsi" w:cstheme="minorHAnsi"/>
          <w:color w:val="auto"/>
          <w:lang w:val="en"/>
        </w:rPr>
        <w:t>The remote curriculum: what is taught to pupils at home</w:t>
      </w:r>
    </w:p>
    <w:bookmarkEnd w:id="12"/>
    <w:bookmarkEnd w:id="13"/>
    <w:bookmarkEnd w:id="14"/>
    <w:bookmarkEnd w:id="15"/>
    <w:bookmarkEnd w:id="16"/>
    <w:bookmarkEnd w:id="17"/>
    <w:bookmarkEnd w:id="18"/>
    <w:p w14:paraId="590AB0E4" w14:textId="77777777" w:rsidR="004621AE" w:rsidRPr="003C6407" w:rsidRDefault="0001021E">
      <w:pPr>
        <w:pStyle w:val="Heading3"/>
        <w:rPr>
          <w:rFonts w:asciiTheme="minorHAnsi" w:hAnsiTheme="minorHAnsi" w:cstheme="minorHAnsi"/>
          <w:color w:val="auto"/>
          <w:lang w:val="en"/>
        </w:rPr>
      </w:pPr>
      <w:r w:rsidRPr="003C6407">
        <w:rPr>
          <w:rFonts w:asciiTheme="minorHAnsi" w:hAnsiTheme="minorHAnsi" w:cstheme="minorHAnsi"/>
          <w:color w:val="auto"/>
          <w:lang w:val="en"/>
        </w:rPr>
        <w:t>What should my child expect from immediate remote education in the first day or two of pupils being sent home?</w:t>
      </w:r>
    </w:p>
    <w:bookmarkEnd w:id="0"/>
    <w:bookmarkEnd w:id="1"/>
    <w:bookmarkEnd w:id="2"/>
    <w:p w14:paraId="0A310B00"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1352C46B" wp14:editId="6945F3CB">
                <wp:extent cx="5986147" cy="9620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962025"/>
                        </a:xfrm>
                        <a:prstGeom prst="rect">
                          <a:avLst/>
                        </a:prstGeom>
                        <a:solidFill>
                          <a:srgbClr val="FFFFFF"/>
                        </a:solidFill>
                        <a:ln w="9528">
                          <a:solidFill>
                            <a:srgbClr val="000000"/>
                          </a:solidFill>
                          <a:prstDash val="solid"/>
                        </a:ln>
                      </wps:spPr>
                      <wps:txbx>
                        <w:txbxContent>
                          <w:p w14:paraId="4ED78F43" w14:textId="77777777" w:rsidR="004621AE" w:rsidRDefault="00540C4D">
                            <w:pPr>
                              <w:rPr>
                                <w:color w:val="auto"/>
                              </w:rPr>
                            </w:pPr>
                            <w:r>
                              <w:rPr>
                                <w:color w:val="auto"/>
                              </w:rPr>
                              <w:t>Students will have access to a comprehensive set of online lessons which have been carefully sequenced and planned by expert teachers. These lessons are pre-recorded and then uploaded onto YouTube so that they can be accessed from any device with ease.</w:t>
                            </w:r>
                          </w:p>
                        </w:txbxContent>
                      </wps:txbx>
                      <wps:bodyPr vert="horz" wrap="square" lIns="91440" tIns="45720" rIns="91440" bIns="45720" anchor="t" anchorCtr="0" compatLnSpc="0">
                        <a:noAutofit/>
                      </wps:bodyPr>
                    </wps:wsp>
                  </a:graphicData>
                </a:graphic>
              </wp:inline>
            </w:drawing>
          </mc:Choice>
          <mc:Fallback>
            <w:pict>
              <v:shapetype w14:anchorId="1352C46B" id="_x0000_t202" coordsize="21600,21600" o:spt="202" path="m,l,21600r21600,l21600,xe">
                <v:stroke joinstyle="miter"/>
                <v:path gradientshapeok="t" o:connecttype="rect"/>
              </v:shapetype>
              <v:shape id="Text Box 2" o:spid="_x0000_s1026" type="#_x0000_t202" style="width:471.3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" strokeweight=".26467mm">
                <v:textbox>
                  <w:txbxContent>
                    <w:p w14:paraId="4ED78F43" w14:textId="77777777" w:rsidR="004621AE" w:rsidRDefault="00540C4D">
                      <w:pPr>
                        <w:rPr>
                          <w:color w:val="auto"/>
                        </w:rPr>
                      </w:pPr>
                      <w:r>
                        <w:rPr>
                          <w:color w:val="auto"/>
                        </w:rPr>
                        <w:t>Students will have access to a comprehensive set of online lessons which have been carefully sequenced and planned by expert teachers. These lessons are pre-recorded and then uploaded onto YouTube so that they can be accessed from any device with ease.</w:t>
                      </w:r>
                    </w:p>
                  </w:txbxContent>
                </v:textbox>
                <w10:anchorlock/>
              </v:shape>
            </w:pict>
          </mc:Fallback>
        </mc:AlternateContent>
      </w:r>
    </w:p>
    <w:p w14:paraId="3E9FED6F" w14:textId="77777777" w:rsidR="004621AE" w:rsidRPr="003C6407" w:rsidRDefault="0001021E">
      <w:pPr>
        <w:pStyle w:val="Heading3"/>
        <w:rPr>
          <w:rFonts w:asciiTheme="minorHAnsi" w:hAnsiTheme="minorHAnsi" w:cstheme="minorHAnsi"/>
          <w:color w:val="auto"/>
          <w:lang w:val="en"/>
        </w:rPr>
      </w:pPr>
      <w:r w:rsidRPr="003C6407">
        <w:rPr>
          <w:rFonts w:asciiTheme="minorHAnsi" w:hAnsiTheme="minorHAnsi" w:cstheme="minorHAnsi"/>
          <w:color w:val="auto"/>
          <w:lang w:val="en"/>
        </w:rPr>
        <w:t>Following the first few days of remote education, will my child be taught broadly the same curriculum as they would if they were in school?</w:t>
      </w:r>
    </w:p>
    <w:p w14:paraId="18648AFA"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3BA6920E" wp14:editId="003DFEBA">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DC059D9" w14:textId="4CA8BA94" w:rsidR="004621AE" w:rsidRPr="00540C4D" w:rsidRDefault="00540C4D" w:rsidP="00540C4D">
                            <w:pPr>
                              <w:spacing w:before="100" w:after="120" w:line="240" w:lineRule="auto"/>
                              <w:rPr>
                                <w:rFonts w:cs="Arial"/>
                                <w:color w:val="auto"/>
                                <w:lang w:val="en"/>
                              </w:rPr>
                            </w:pPr>
                            <w:r>
                              <w:rPr>
                                <w:rFonts w:cs="Arial"/>
                                <w:color w:val="auto"/>
                                <w:lang w:val="en"/>
                              </w:rPr>
                              <w:t xml:space="preserve">The curriculum is sequenced in the same way as it would be in school and all students will follow the same sequence whether they are in our </w:t>
                            </w:r>
                            <w:r w:rsidR="007E4A48">
                              <w:rPr>
                                <w:rFonts w:cs="Arial"/>
                                <w:color w:val="auto"/>
                                <w:lang w:val="en"/>
                              </w:rPr>
                              <w:t>on-site provision</w:t>
                            </w:r>
                            <w:r>
                              <w:rPr>
                                <w:rFonts w:cs="Arial"/>
                                <w:color w:val="auto"/>
                                <w:lang w:val="en"/>
                              </w:rPr>
                              <w:t xml:space="preserve"> or at home. </w:t>
                            </w:r>
                          </w:p>
                          <w:p w14:paraId="274391CE" w14:textId="77777777" w:rsidR="004621AE" w:rsidRDefault="0001021E" w:rsidP="005B5DF1">
                            <w:pPr>
                              <w:spacing w:before="100" w:after="120" w:line="240" w:lineRule="auto"/>
                            </w:pPr>
                            <w:r w:rsidRPr="005B5DF1">
                              <w:rPr>
                                <w:rFonts w:cs="Arial"/>
                                <w:color w:val="auto"/>
                                <w:lang w:val="en"/>
                              </w:rPr>
                              <w:t>We teach the same curriculum remotely as we do in school wherever</w:t>
                            </w:r>
                            <w:r w:rsidR="005B5DF1" w:rsidRPr="005B5DF1">
                              <w:rPr>
                                <w:rFonts w:cs="Arial"/>
                                <w:color w:val="auto"/>
                                <w:lang w:val="en"/>
                              </w:rPr>
                              <w:t xml:space="preserve"> that is</w:t>
                            </w:r>
                            <w:r w:rsidRPr="005B5DF1">
                              <w:rPr>
                                <w:rFonts w:cs="Arial"/>
                                <w:color w:val="auto"/>
                                <w:lang w:val="en"/>
                              </w:rPr>
                              <w:t xml:space="preserve"> possible and appropriate. However, we have needed to make some adaptations in some subjects. For example, </w:t>
                            </w:r>
                            <w:r w:rsidR="005B5DF1" w:rsidRPr="005B5DF1">
                              <w:rPr>
                                <w:color w:val="auto"/>
                              </w:rPr>
                              <w:t xml:space="preserve">for Art, Music and Drama, students do not have access to the specialist equipment or space and therefore the tasks set have been adapted. </w:t>
                            </w:r>
                          </w:p>
                        </w:txbxContent>
                      </wps:txbx>
                      <wps:bodyPr vert="horz" wrap="square" lIns="91440" tIns="45720" rIns="91440" bIns="45720" anchor="t" anchorCtr="0" compatLnSpc="0">
                        <a:spAutoFit/>
                      </wps:bodyPr>
                    </wps:wsp>
                  </a:graphicData>
                </a:graphic>
              </wp:inline>
            </w:drawing>
          </mc:Choice>
          <mc:Fallback>
            <w:pict>
              <v:shape w14:anchorId="3BA6920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0DC059D9" w14:textId="4CA8BA94" w:rsidR="004621AE" w:rsidRPr="00540C4D" w:rsidRDefault="00540C4D" w:rsidP="00540C4D">
                      <w:pPr>
                        <w:spacing w:before="100" w:after="120" w:line="240" w:lineRule="auto"/>
                        <w:rPr>
                          <w:rFonts w:cs="Arial"/>
                          <w:color w:val="auto"/>
                          <w:lang w:val="en"/>
                        </w:rPr>
                      </w:pPr>
                      <w:r>
                        <w:rPr>
                          <w:rFonts w:cs="Arial"/>
                          <w:color w:val="auto"/>
                          <w:lang w:val="en"/>
                        </w:rPr>
                        <w:t xml:space="preserve">The curriculum is sequenced in the same way as it would be in school and all students will follow the same sequence whether they are in our </w:t>
                      </w:r>
                      <w:r w:rsidR="007E4A48">
                        <w:rPr>
                          <w:rFonts w:cs="Arial"/>
                          <w:color w:val="auto"/>
                          <w:lang w:val="en"/>
                        </w:rPr>
                        <w:t>on-site provision</w:t>
                      </w:r>
                      <w:r>
                        <w:rPr>
                          <w:rFonts w:cs="Arial"/>
                          <w:color w:val="auto"/>
                          <w:lang w:val="en"/>
                        </w:rPr>
                        <w:t xml:space="preserve"> or at home. </w:t>
                      </w:r>
                    </w:p>
                    <w:p w14:paraId="274391CE" w14:textId="77777777" w:rsidR="004621AE" w:rsidRDefault="0001021E" w:rsidP="005B5DF1">
                      <w:pPr>
                        <w:spacing w:before="100" w:after="120" w:line="240" w:lineRule="auto"/>
                      </w:pPr>
                      <w:r w:rsidRPr="005B5DF1">
                        <w:rPr>
                          <w:rFonts w:cs="Arial"/>
                          <w:color w:val="auto"/>
                          <w:lang w:val="en"/>
                        </w:rPr>
                        <w:t>We teach the same curriculum remotely as we do in school wherever</w:t>
                      </w:r>
                      <w:r w:rsidR="005B5DF1" w:rsidRPr="005B5DF1">
                        <w:rPr>
                          <w:rFonts w:cs="Arial"/>
                          <w:color w:val="auto"/>
                          <w:lang w:val="en"/>
                        </w:rPr>
                        <w:t xml:space="preserve"> that is</w:t>
                      </w:r>
                      <w:r w:rsidRPr="005B5DF1">
                        <w:rPr>
                          <w:rFonts w:cs="Arial"/>
                          <w:color w:val="auto"/>
                          <w:lang w:val="en"/>
                        </w:rPr>
                        <w:t xml:space="preserve"> possible and appropriate. However, we have needed to make some adaptations in some subjects. For example, </w:t>
                      </w:r>
                      <w:r w:rsidR="005B5DF1" w:rsidRPr="005B5DF1">
                        <w:rPr>
                          <w:color w:val="auto"/>
                        </w:rPr>
                        <w:t xml:space="preserve">for Art, Music and Drama, students do not have access to the specialist equipment or space and therefore the tasks set have been adapted. </w:t>
                      </w:r>
                    </w:p>
                  </w:txbxContent>
                </v:textbox>
                <w10:anchorlock/>
              </v:shape>
            </w:pict>
          </mc:Fallback>
        </mc:AlternateContent>
      </w:r>
    </w:p>
    <w:p w14:paraId="663D599C" w14:textId="77777777" w:rsidR="004621AE" w:rsidRPr="003C6407" w:rsidRDefault="0001021E">
      <w:pPr>
        <w:pStyle w:val="Heading2"/>
        <w:rPr>
          <w:rFonts w:asciiTheme="minorHAnsi" w:hAnsiTheme="minorHAnsi" w:cstheme="minorHAnsi"/>
          <w:color w:val="auto"/>
          <w:lang w:val="en"/>
        </w:rPr>
      </w:pPr>
      <w:r w:rsidRPr="003C6407">
        <w:rPr>
          <w:rFonts w:asciiTheme="minorHAnsi" w:hAnsiTheme="minorHAnsi" w:cstheme="minorHAnsi"/>
          <w:color w:val="auto"/>
          <w:lang w:val="en"/>
        </w:rPr>
        <w:t>Remote teaching and study time each day</w:t>
      </w:r>
    </w:p>
    <w:p w14:paraId="5AA3A457" w14:textId="77777777" w:rsidR="004621AE" w:rsidRPr="003C6407" w:rsidRDefault="0001021E">
      <w:pPr>
        <w:pStyle w:val="Heading3"/>
        <w:rPr>
          <w:rFonts w:asciiTheme="minorHAnsi" w:hAnsiTheme="minorHAnsi" w:cstheme="minorHAnsi"/>
          <w:color w:val="auto"/>
          <w:lang w:val="en"/>
        </w:rPr>
      </w:pPr>
      <w:r w:rsidRPr="003C6407">
        <w:rPr>
          <w:rFonts w:asciiTheme="minorHAnsi" w:hAnsiTheme="minorHAnsi" w:cstheme="minorHAnsi"/>
          <w:color w:val="auto"/>
          <w:lang w:val="en"/>
        </w:rPr>
        <w:t>How long can I expect work set by the school to take my child each day?</w:t>
      </w:r>
    </w:p>
    <w:p w14:paraId="52E4824F" w14:textId="77777777" w:rsidR="004621AE" w:rsidRPr="003C6407" w:rsidRDefault="0001021E">
      <w:pPr>
        <w:spacing w:before="100"/>
        <w:rPr>
          <w:rFonts w:asciiTheme="minorHAnsi" w:hAnsiTheme="minorHAnsi" w:cstheme="minorHAnsi"/>
          <w:lang w:val="en"/>
        </w:rPr>
      </w:pPr>
      <w:r w:rsidRPr="003C6407">
        <w:rPr>
          <w:rFonts w:asciiTheme="minorHAnsi" w:hAnsiTheme="minorHAnsi" w:cstheme="minorHAnsi"/>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2263"/>
        <w:gridCol w:w="6259"/>
      </w:tblGrid>
      <w:tr w:rsidR="004621AE" w:rsidRPr="003C6407" w14:paraId="1B240E3B" w14:textId="77777777" w:rsidTr="007041A4">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EF56" w14:textId="77777777" w:rsidR="004621AE" w:rsidRPr="003C6407" w:rsidRDefault="0001021E">
            <w:pPr>
              <w:spacing w:before="100"/>
              <w:rPr>
                <w:rFonts w:asciiTheme="minorHAnsi" w:hAnsiTheme="minorHAnsi" w:cstheme="minorHAnsi"/>
                <w:lang w:val="en"/>
              </w:rPr>
            </w:pPr>
            <w:r w:rsidRPr="003C6407">
              <w:rPr>
                <w:rFonts w:asciiTheme="minorHAnsi" w:hAnsiTheme="minorHAnsi" w:cstheme="minorHAnsi"/>
                <w:lang w:val="en"/>
              </w:rPr>
              <w:t xml:space="preserve">Secondary school-aged pupils not working towards </w:t>
            </w:r>
            <w:r w:rsidRPr="003C6407">
              <w:rPr>
                <w:rFonts w:asciiTheme="minorHAnsi" w:hAnsiTheme="minorHAnsi" w:cstheme="minorHAnsi"/>
                <w:lang w:val="en"/>
              </w:rPr>
              <w:lastRenderedPageBreak/>
              <w:t>formal qualifications this year</w:t>
            </w:r>
          </w:p>
        </w:tc>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1F7C" w14:textId="77777777" w:rsidR="004621AE" w:rsidRDefault="005B5DF1">
            <w:pPr>
              <w:spacing w:before="100"/>
              <w:rPr>
                <w:rFonts w:asciiTheme="minorHAnsi" w:hAnsiTheme="minorHAnsi" w:cstheme="minorHAnsi"/>
                <w:lang w:val="en"/>
              </w:rPr>
            </w:pPr>
            <w:r>
              <w:rPr>
                <w:rFonts w:asciiTheme="minorHAnsi" w:hAnsiTheme="minorHAnsi" w:cstheme="minorHAnsi"/>
                <w:lang w:val="en"/>
              </w:rPr>
              <w:lastRenderedPageBreak/>
              <w:t xml:space="preserve">Students follow the same expectations as if they were in school and have 5 lessons set each day. Built into this is time </w:t>
            </w:r>
            <w:r>
              <w:rPr>
                <w:rFonts w:asciiTheme="minorHAnsi" w:hAnsiTheme="minorHAnsi" w:cstheme="minorHAnsi"/>
                <w:lang w:val="en"/>
              </w:rPr>
              <w:lastRenderedPageBreak/>
              <w:t>for sport as well as other practical subjects such as Music, Art and Drama.</w:t>
            </w:r>
          </w:p>
          <w:p w14:paraId="65557987" w14:textId="590F53CB" w:rsidR="007E4A48" w:rsidRPr="003C6407" w:rsidRDefault="007E4A48">
            <w:pPr>
              <w:spacing w:before="100"/>
              <w:rPr>
                <w:rFonts w:asciiTheme="minorHAnsi" w:hAnsiTheme="minorHAnsi" w:cstheme="minorHAnsi"/>
                <w:lang w:val="en"/>
              </w:rPr>
            </w:pPr>
            <w:r>
              <w:rPr>
                <w:rFonts w:asciiTheme="minorHAnsi" w:hAnsiTheme="minorHAnsi" w:cstheme="minorHAnsi"/>
                <w:lang w:val="en"/>
              </w:rPr>
              <w:t xml:space="preserve">As well as the 5 lessons students </w:t>
            </w:r>
            <w:proofErr w:type="gramStart"/>
            <w:r>
              <w:rPr>
                <w:rFonts w:asciiTheme="minorHAnsi" w:hAnsiTheme="minorHAnsi" w:cstheme="minorHAnsi"/>
                <w:lang w:val="en"/>
              </w:rPr>
              <w:t>also</w:t>
            </w:r>
            <w:proofErr w:type="gramEnd"/>
            <w:r>
              <w:rPr>
                <w:rFonts w:asciiTheme="minorHAnsi" w:hAnsiTheme="minorHAnsi" w:cstheme="minorHAnsi"/>
                <w:lang w:val="en"/>
              </w:rPr>
              <w:t xml:space="preserve"> complete daily reading and homework tasks.</w:t>
            </w:r>
          </w:p>
        </w:tc>
      </w:tr>
      <w:tr w:rsidR="004621AE" w:rsidRPr="003C6407" w14:paraId="022A28C7" w14:textId="77777777" w:rsidTr="007041A4">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AD46" w14:textId="77777777" w:rsidR="004621AE" w:rsidRPr="003C6407" w:rsidRDefault="0001021E">
            <w:pPr>
              <w:spacing w:before="100"/>
              <w:rPr>
                <w:rFonts w:asciiTheme="minorHAnsi" w:hAnsiTheme="minorHAnsi" w:cstheme="minorHAnsi"/>
                <w:lang w:val="en"/>
              </w:rPr>
            </w:pPr>
            <w:r w:rsidRPr="003C6407">
              <w:rPr>
                <w:rFonts w:asciiTheme="minorHAnsi" w:hAnsiTheme="minorHAnsi" w:cstheme="minorHAnsi"/>
                <w:lang w:val="en"/>
              </w:rPr>
              <w:lastRenderedPageBreak/>
              <w:t>Secondary school-aged pupils working towards formal qualifications this year</w:t>
            </w:r>
          </w:p>
        </w:tc>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D543" w14:textId="6CD34659" w:rsidR="007E4A48" w:rsidRDefault="007E4A48">
            <w:pPr>
              <w:spacing w:before="100"/>
              <w:rPr>
                <w:rFonts w:asciiTheme="minorHAnsi" w:hAnsiTheme="minorHAnsi" w:cstheme="minorHAnsi"/>
                <w:lang w:val="en"/>
              </w:rPr>
            </w:pPr>
            <w:r>
              <w:rPr>
                <w:rFonts w:asciiTheme="minorHAnsi" w:hAnsiTheme="minorHAnsi" w:cstheme="minorHAnsi"/>
                <w:lang w:val="en"/>
              </w:rPr>
              <w:t xml:space="preserve">Students follow the same expectations as if they were in school and have </w:t>
            </w:r>
            <w:r>
              <w:rPr>
                <w:rFonts w:asciiTheme="minorHAnsi" w:hAnsiTheme="minorHAnsi" w:cstheme="minorHAnsi"/>
                <w:lang w:val="en"/>
              </w:rPr>
              <w:t>6</w:t>
            </w:r>
            <w:r>
              <w:rPr>
                <w:rFonts w:asciiTheme="minorHAnsi" w:hAnsiTheme="minorHAnsi" w:cstheme="minorHAnsi"/>
                <w:lang w:val="en"/>
              </w:rPr>
              <w:t xml:space="preserve"> lessons set each day.</w:t>
            </w:r>
          </w:p>
          <w:p w14:paraId="1E21041D" w14:textId="77777777" w:rsidR="007E4A48" w:rsidRDefault="007E4A48">
            <w:pPr>
              <w:spacing w:before="100"/>
              <w:rPr>
                <w:rFonts w:asciiTheme="minorHAnsi" w:hAnsiTheme="minorHAnsi" w:cstheme="minorHAnsi"/>
                <w:lang w:val="en"/>
              </w:rPr>
            </w:pPr>
            <w:r>
              <w:rPr>
                <w:rFonts w:asciiTheme="minorHAnsi" w:hAnsiTheme="minorHAnsi" w:cstheme="minorHAnsi"/>
                <w:lang w:val="en"/>
              </w:rPr>
              <w:t>These lessons include some</w:t>
            </w:r>
            <w:r w:rsidR="005B5DF1">
              <w:rPr>
                <w:rFonts w:asciiTheme="minorHAnsi" w:hAnsiTheme="minorHAnsi" w:cstheme="minorHAnsi"/>
                <w:lang w:val="en"/>
              </w:rPr>
              <w:t xml:space="preserve"> live teaching, </w:t>
            </w:r>
            <w:r>
              <w:rPr>
                <w:rFonts w:asciiTheme="minorHAnsi" w:hAnsiTheme="minorHAnsi" w:cstheme="minorHAnsi"/>
                <w:lang w:val="en"/>
              </w:rPr>
              <w:t>and</w:t>
            </w:r>
            <w:r w:rsidR="005B5DF1">
              <w:rPr>
                <w:rFonts w:asciiTheme="minorHAnsi" w:hAnsiTheme="minorHAnsi" w:cstheme="minorHAnsi"/>
                <w:lang w:val="en"/>
              </w:rPr>
              <w:t xml:space="preserve"> recorded lessons</w:t>
            </w:r>
            <w:r>
              <w:rPr>
                <w:rFonts w:asciiTheme="minorHAnsi" w:hAnsiTheme="minorHAnsi" w:cstheme="minorHAnsi"/>
                <w:lang w:val="en"/>
              </w:rPr>
              <w:t>.</w:t>
            </w:r>
          </w:p>
          <w:p w14:paraId="05FE26FB" w14:textId="3EC9C63F" w:rsidR="004621AE" w:rsidRPr="003C6407" w:rsidRDefault="007E4A48">
            <w:pPr>
              <w:spacing w:before="100"/>
              <w:rPr>
                <w:rFonts w:asciiTheme="minorHAnsi" w:hAnsiTheme="minorHAnsi" w:cstheme="minorHAnsi"/>
                <w:lang w:val="en"/>
              </w:rPr>
            </w:pPr>
            <w:r>
              <w:rPr>
                <w:rFonts w:asciiTheme="minorHAnsi" w:hAnsiTheme="minorHAnsi" w:cstheme="minorHAnsi"/>
                <w:lang w:val="en"/>
              </w:rPr>
              <w:t xml:space="preserve">As well as </w:t>
            </w:r>
            <w:proofErr w:type="gramStart"/>
            <w:r>
              <w:rPr>
                <w:rFonts w:asciiTheme="minorHAnsi" w:hAnsiTheme="minorHAnsi" w:cstheme="minorHAnsi"/>
                <w:lang w:val="en"/>
              </w:rPr>
              <w:t>this students</w:t>
            </w:r>
            <w:proofErr w:type="gramEnd"/>
            <w:r>
              <w:rPr>
                <w:rFonts w:asciiTheme="minorHAnsi" w:hAnsiTheme="minorHAnsi" w:cstheme="minorHAnsi"/>
                <w:lang w:val="en"/>
              </w:rPr>
              <w:t xml:space="preserve"> have additional</w:t>
            </w:r>
            <w:r w:rsidR="005B5DF1">
              <w:rPr>
                <w:rFonts w:asciiTheme="minorHAnsi" w:hAnsiTheme="minorHAnsi" w:cstheme="minorHAnsi"/>
                <w:lang w:val="en"/>
              </w:rPr>
              <w:t xml:space="preserve"> independent work</w:t>
            </w:r>
            <w:r>
              <w:rPr>
                <w:rFonts w:asciiTheme="minorHAnsi" w:hAnsiTheme="minorHAnsi" w:cstheme="minorHAnsi"/>
                <w:lang w:val="en"/>
              </w:rPr>
              <w:t xml:space="preserve"> they can complete to further enhance their learning including tasks like revision, self-quizzing and online core homework platforms.</w:t>
            </w:r>
          </w:p>
        </w:tc>
      </w:tr>
    </w:tbl>
    <w:p w14:paraId="75C23BCE" w14:textId="77777777" w:rsidR="004621AE" w:rsidRPr="003C6407" w:rsidRDefault="0001021E">
      <w:pPr>
        <w:pStyle w:val="Heading2"/>
        <w:rPr>
          <w:rFonts w:asciiTheme="minorHAnsi" w:hAnsiTheme="minorHAnsi" w:cstheme="minorHAnsi"/>
          <w:color w:val="auto"/>
          <w:lang w:val="en"/>
        </w:rPr>
      </w:pPr>
      <w:r w:rsidRPr="003C6407">
        <w:rPr>
          <w:rFonts w:asciiTheme="minorHAnsi" w:hAnsiTheme="minorHAnsi" w:cstheme="minorHAnsi"/>
          <w:color w:val="auto"/>
          <w:lang w:val="en"/>
        </w:rPr>
        <w:t>Accessing remote education</w:t>
      </w:r>
    </w:p>
    <w:p w14:paraId="377D3F47" w14:textId="77777777" w:rsidR="004621AE" w:rsidRPr="003C6407" w:rsidRDefault="0001021E">
      <w:pPr>
        <w:pStyle w:val="Heading3"/>
        <w:rPr>
          <w:rFonts w:asciiTheme="minorHAnsi" w:hAnsiTheme="minorHAnsi" w:cstheme="minorHAnsi"/>
          <w:color w:val="auto"/>
          <w:lang w:val="en"/>
        </w:rPr>
      </w:pPr>
      <w:r w:rsidRPr="003C6407">
        <w:rPr>
          <w:rFonts w:asciiTheme="minorHAnsi" w:hAnsiTheme="minorHAnsi" w:cstheme="minorHAnsi"/>
          <w:color w:val="auto"/>
          <w:lang w:val="en"/>
        </w:rPr>
        <w:t>How will my child access any online remote education you are providing?</w:t>
      </w:r>
    </w:p>
    <w:p w14:paraId="5AF160EE"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6561DEAA" wp14:editId="00F20AF9">
                <wp:extent cx="5986147" cy="731520"/>
                <wp:effectExtent l="0" t="0" r="14605" b="11430"/>
                <wp:docPr id="4" name="Text Box 2"/>
                <wp:cNvGraphicFramePr/>
                <a:graphic xmlns:a="http://schemas.openxmlformats.org/drawingml/2006/main">
                  <a:graphicData uri="http://schemas.microsoft.com/office/word/2010/wordprocessingShape">
                    <wps:wsp>
                      <wps:cNvSpPr txBox="1"/>
                      <wps:spPr>
                        <a:xfrm>
                          <a:off x="0" y="0"/>
                          <a:ext cx="5986147" cy="731520"/>
                        </a:xfrm>
                        <a:prstGeom prst="rect">
                          <a:avLst/>
                        </a:prstGeom>
                        <a:solidFill>
                          <a:srgbClr val="FFFFFF"/>
                        </a:solidFill>
                        <a:ln w="9528">
                          <a:solidFill>
                            <a:srgbClr val="000000"/>
                          </a:solidFill>
                          <a:prstDash val="solid"/>
                        </a:ln>
                      </wps:spPr>
                      <wps:txbx>
                        <w:txbxContent>
                          <w:p w14:paraId="7B19EFA6" w14:textId="1EA68273" w:rsidR="004621AE" w:rsidRDefault="005B5DF1">
                            <w:pPr>
                              <w:rPr>
                                <w:rFonts w:cs="Arial"/>
                                <w:iCs/>
                                <w:color w:val="auto"/>
                                <w:lang w:val="en"/>
                              </w:rPr>
                            </w:pPr>
                            <w:r>
                              <w:rPr>
                                <w:rFonts w:cs="Arial"/>
                                <w:iCs/>
                                <w:color w:val="auto"/>
                                <w:lang w:val="en"/>
                              </w:rPr>
                              <w:t xml:space="preserve">Students can access their work through </w:t>
                            </w:r>
                            <w:r w:rsidR="007E4A48">
                              <w:rPr>
                                <w:rFonts w:cs="Arial"/>
                                <w:iCs/>
                                <w:color w:val="auto"/>
                                <w:lang w:val="en"/>
                              </w:rPr>
                              <w:t xml:space="preserve">the Blaise High School website and </w:t>
                            </w:r>
                            <w:r>
                              <w:rPr>
                                <w:rFonts w:cs="Arial"/>
                                <w:iCs/>
                                <w:color w:val="auto"/>
                                <w:lang w:val="en"/>
                              </w:rPr>
                              <w:t>Google Classroom</w:t>
                            </w:r>
                            <w:r w:rsidR="007E4A48">
                              <w:rPr>
                                <w:rFonts w:cs="Arial"/>
                                <w:iCs/>
                                <w:color w:val="auto"/>
                                <w:lang w:val="en"/>
                              </w:rPr>
                              <w:t>. A</w:t>
                            </w:r>
                            <w:r>
                              <w:rPr>
                                <w:rFonts w:cs="Arial"/>
                                <w:iCs/>
                                <w:color w:val="auto"/>
                                <w:lang w:val="en"/>
                              </w:rPr>
                              <w:t xml:space="preserve">ll links to lessons </w:t>
                            </w:r>
                            <w:proofErr w:type="gramStart"/>
                            <w:r w:rsidR="007E4A48">
                              <w:rPr>
                                <w:rFonts w:cs="Arial"/>
                                <w:iCs/>
                                <w:color w:val="auto"/>
                                <w:lang w:val="en"/>
                              </w:rPr>
                              <w:t>are</w:t>
                            </w:r>
                            <w:proofErr w:type="gramEnd"/>
                            <w:r w:rsidR="007E4A48">
                              <w:rPr>
                                <w:rFonts w:cs="Arial"/>
                                <w:iCs/>
                                <w:color w:val="auto"/>
                                <w:lang w:val="en"/>
                              </w:rPr>
                              <w:t xml:space="preserve"> </w:t>
                            </w:r>
                            <w:proofErr w:type="spellStart"/>
                            <w:r w:rsidR="007E4A48">
                              <w:rPr>
                                <w:rFonts w:cs="Arial"/>
                                <w:iCs/>
                                <w:color w:val="auto"/>
                                <w:lang w:val="en"/>
                              </w:rPr>
                              <w:t>organised</w:t>
                            </w:r>
                            <w:proofErr w:type="spellEnd"/>
                            <w:r w:rsidR="007E4A48">
                              <w:rPr>
                                <w:rFonts w:cs="Arial"/>
                                <w:iCs/>
                                <w:color w:val="auto"/>
                                <w:lang w:val="en"/>
                              </w:rPr>
                              <w:t xml:space="preserve"> by</w:t>
                            </w:r>
                            <w:r>
                              <w:rPr>
                                <w:rFonts w:cs="Arial"/>
                                <w:iCs/>
                                <w:color w:val="auto"/>
                                <w:lang w:val="en"/>
                              </w:rPr>
                              <w:t xml:space="preserve"> Year Group Class </w:t>
                            </w:r>
                            <w:r w:rsidR="007E4A48">
                              <w:rPr>
                                <w:rFonts w:cs="Arial"/>
                                <w:iCs/>
                                <w:color w:val="auto"/>
                                <w:lang w:val="en"/>
                              </w:rPr>
                              <w:t>and, where on Google Classrooms by</w:t>
                            </w:r>
                            <w:r>
                              <w:rPr>
                                <w:rFonts w:cs="Arial"/>
                                <w:iCs/>
                                <w:color w:val="auto"/>
                                <w:lang w:val="en"/>
                              </w:rPr>
                              <w:t xml:space="preserve"> individual subject classroom. </w:t>
                            </w:r>
                          </w:p>
                        </w:txbxContent>
                      </wps:txbx>
                      <wps:bodyPr vert="horz" wrap="square" lIns="91440" tIns="45720" rIns="91440" bIns="45720" anchor="t" anchorCtr="0" compatLnSpc="0">
                        <a:noAutofit/>
                      </wps:bodyPr>
                    </wps:wsp>
                  </a:graphicData>
                </a:graphic>
              </wp:inline>
            </w:drawing>
          </mc:Choice>
          <mc:Fallback>
            <w:pict>
              <v:shape w14:anchorId="6561DEAA" id="_x0000_s1028" type="#_x0000_t202" style="width:471.3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" strokeweight=".26467mm">
                <v:textbox>
                  <w:txbxContent>
                    <w:p w14:paraId="7B19EFA6" w14:textId="1EA68273" w:rsidR="004621AE" w:rsidRDefault="005B5DF1">
                      <w:pPr>
                        <w:rPr>
                          <w:rFonts w:cs="Arial"/>
                          <w:iCs/>
                          <w:color w:val="auto"/>
                          <w:lang w:val="en"/>
                        </w:rPr>
                      </w:pPr>
                      <w:r>
                        <w:rPr>
                          <w:rFonts w:cs="Arial"/>
                          <w:iCs/>
                          <w:color w:val="auto"/>
                          <w:lang w:val="en"/>
                        </w:rPr>
                        <w:t xml:space="preserve">Students can access their work through </w:t>
                      </w:r>
                      <w:r w:rsidR="007E4A48">
                        <w:rPr>
                          <w:rFonts w:cs="Arial"/>
                          <w:iCs/>
                          <w:color w:val="auto"/>
                          <w:lang w:val="en"/>
                        </w:rPr>
                        <w:t xml:space="preserve">the Blaise High School website and </w:t>
                      </w:r>
                      <w:r>
                        <w:rPr>
                          <w:rFonts w:cs="Arial"/>
                          <w:iCs/>
                          <w:color w:val="auto"/>
                          <w:lang w:val="en"/>
                        </w:rPr>
                        <w:t>Google Classroom</w:t>
                      </w:r>
                      <w:r w:rsidR="007E4A48">
                        <w:rPr>
                          <w:rFonts w:cs="Arial"/>
                          <w:iCs/>
                          <w:color w:val="auto"/>
                          <w:lang w:val="en"/>
                        </w:rPr>
                        <w:t>. A</w:t>
                      </w:r>
                      <w:r>
                        <w:rPr>
                          <w:rFonts w:cs="Arial"/>
                          <w:iCs/>
                          <w:color w:val="auto"/>
                          <w:lang w:val="en"/>
                        </w:rPr>
                        <w:t xml:space="preserve">ll links to lessons </w:t>
                      </w:r>
                      <w:proofErr w:type="gramStart"/>
                      <w:r w:rsidR="007E4A48">
                        <w:rPr>
                          <w:rFonts w:cs="Arial"/>
                          <w:iCs/>
                          <w:color w:val="auto"/>
                          <w:lang w:val="en"/>
                        </w:rPr>
                        <w:t>are</w:t>
                      </w:r>
                      <w:proofErr w:type="gramEnd"/>
                      <w:r w:rsidR="007E4A48">
                        <w:rPr>
                          <w:rFonts w:cs="Arial"/>
                          <w:iCs/>
                          <w:color w:val="auto"/>
                          <w:lang w:val="en"/>
                        </w:rPr>
                        <w:t xml:space="preserve"> </w:t>
                      </w:r>
                      <w:proofErr w:type="spellStart"/>
                      <w:r w:rsidR="007E4A48">
                        <w:rPr>
                          <w:rFonts w:cs="Arial"/>
                          <w:iCs/>
                          <w:color w:val="auto"/>
                          <w:lang w:val="en"/>
                        </w:rPr>
                        <w:t>organised</w:t>
                      </w:r>
                      <w:proofErr w:type="spellEnd"/>
                      <w:r w:rsidR="007E4A48">
                        <w:rPr>
                          <w:rFonts w:cs="Arial"/>
                          <w:iCs/>
                          <w:color w:val="auto"/>
                          <w:lang w:val="en"/>
                        </w:rPr>
                        <w:t xml:space="preserve"> by</w:t>
                      </w:r>
                      <w:r>
                        <w:rPr>
                          <w:rFonts w:cs="Arial"/>
                          <w:iCs/>
                          <w:color w:val="auto"/>
                          <w:lang w:val="en"/>
                        </w:rPr>
                        <w:t xml:space="preserve"> Year Group Class </w:t>
                      </w:r>
                      <w:r w:rsidR="007E4A48">
                        <w:rPr>
                          <w:rFonts w:cs="Arial"/>
                          <w:iCs/>
                          <w:color w:val="auto"/>
                          <w:lang w:val="en"/>
                        </w:rPr>
                        <w:t>and, where on Google Classrooms by</w:t>
                      </w:r>
                      <w:r>
                        <w:rPr>
                          <w:rFonts w:cs="Arial"/>
                          <w:iCs/>
                          <w:color w:val="auto"/>
                          <w:lang w:val="en"/>
                        </w:rPr>
                        <w:t xml:space="preserve"> individual subject classroom. </w:t>
                      </w:r>
                    </w:p>
                  </w:txbxContent>
                </v:textbox>
                <w10:anchorlock/>
              </v:shape>
            </w:pict>
          </mc:Fallback>
        </mc:AlternateContent>
      </w:r>
    </w:p>
    <w:p w14:paraId="2D0B9E61" w14:textId="77777777" w:rsidR="004621AE" w:rsidRPr="003C6407" w:rsidRDefault="0001021E">
      <w:pPr>
        <w:pStyle w:val="Heading3"/>
        <w:rPr>
          <w:rFonts w:asciiTheme="minorHAnsi" w:hAnsiTheme="minorHAnsi" w:cstheme="minorHAnsi"/>
        </w:rPr>
      </w:pPr>
      <w:r w:rsidRPr="003C6407">
        <w:rPr>
          <w:rFonts w:asciiTheme="minorHAnsi" w:hAnsiTheme="minorHAnsi" w:cstheme="minorHAnsi"/>
          <w:color w:val="auto"/>
          <w:lang w:val="en"/>
        </w:rPr>
        <w:t>If my child does not have digital or online access at home, how will you support them to access remote education?</w:t>
      </w:r>
    </w:p>
    <w:p w14:paraId="31C7B872" w14:textId="77777777" w:rsidR="004621AE" w:rsidRPr="003C6407" w:rsidRDefault="0001021E">
      <w:pPr>
        <w:spacing w:before="100" w:after="100"/>
        <w:rPr>
          <w:rFonts w:asciiTheme="minorHAnsi" w:hAnsiTheme="minorHAnsi" w:cstheme="minorHAnsi"/>
          <w:color w:val="auto"/>
          <w:lang w:val="en"/>
        </w:rPr>
      </w:pPr>
      <w:r w:rsidRPr="003C6407">
        <w:rPr>
          <w:rFonts w:asciiTheme="minorHAnsi" w:hAnsiTheme="minorHAnsi" w:cstheme="minorHAnsi"/>
          <w:color w:val="auto"/>
          <w:lang w:val="en"/>
        </w:rPr>
        <w:t xml:space="preserve">We </w:t>
      </w:r>
      <w:proofErr w:type="spellStart"/>
      <w:r w:rsidRPr="003C6407">
        <w:rPr>
          <w:rFonts w:asciiTheme="minorHAnsi" w:hAnsiTheme="minorHAnsi" w:cstheme="minorHAnsi"/>
          <w:color w:val="auto"/>
          <w:lang w:val="en"/>
        </w:rPr>
        <w:t>recognise</w:t>
      </w:r>
      <w:proofErr w:type="spellEnd"/>
      <w:r w:rsidRPr="003C6407">
        <w:rPr>
          <w:rFonts w:asciiTheme="minorHAnsi" w:hAnsiTheme="minorHAnsi" w:cstheme="minorHAnsi"/>
          <w:color w:val="auto"/>
          <w:lang w:val="en"/>
        </w:rPr>
        <w:t xml:space="preserve"> that some pupils may not have suitable online access at home. We take the following approaches to support those pupils to access remote education:</w:t>
      </w:r>
    </w:p>
    <w:p w14:paraId="55FBB2A6" w14:textId="77777777" w:rsidR="004621AE" w:rsidRPr="003C6407" w:rsidRDefault="0001021E">
      <w:pPr>
        <w:widowControl w:val="0"/>
        <w:overflowPunct w:val="0"/>
        <w:autoSpaceDE w:val="0"/>
        <w:spacing w:after="120" w:line="240" w:lineRule="auto"/>
        <w:rPr>
          <w:rFonts w:asciiTheme="minorHAnsi" w:hAnsiTheme="minorHAnsi" w:cstheme="minorHAnsi"/>
        </w:rPr>
      </w:pPr>
      <w:r w:rsidRPr="003C6407">
        <w:rPr>
          <w:rFonts w:asciiTheme="minorHAnsi" w:hAnsiTheme="minorHAnsi" w:cstheme="minorHAnsi"/>
          <w:noProof/>
          <w:color w:val="auto"/>
        </w:rPr>
        <w:lastRenderedPageBreak/>
        <mc:AlternateContent>
          <mc:Choice Requires="wps">
            <w:drawing>
              <wp:inline distT="0" distB="0" distL="0" distR="0" wp14:anchorId="76A80955" wp14:editId="144034A8">
                <wp:extent cx="5986147" cy="2659380"/>
                <wp:effectExtent l="0" t="0" r="14605" b="26670"/>
                <wp:docPr id="5" name="Text Box 2"/>
                <wp:cNvGraphicFramePr/>
                <a:graphic xmlns:a="http://schemas.openxmlformats.org/drawingml/2006/main">
                  <a:graphicData uri="http://schemas.microsoft.com/office/word/2010/wordprocessingShape">
                    <wps:wsp>
                      <wps:cNvSpPr txBox="1"/>
                      <wps:spPr>
                        <a:xfrm>
                          <a:off x="0" y="0"/>
                          <a:ext cx="5986147" cy="2659380"/>
                        </a:xfrm>
                        <a:prstGeom prst="rect">
                          <a:avLst/>
                        </a:prstGeom>
                        <a:solidFill>
                          <a:srgbClr val="FFFFFF"/>
                        </a:solidFill>
                        <a:ln w="9528">
                          <a:solidFill>
                            <a:srgbClr val="000000"/>
                          </a:solidFill>
                          <a:prstDash val="solid"/>
                        </a:ln>
                      </wps:spPr>
                      <wps:txbx>
                        <w:txbxContent>
                          <w:p w14:paraId="735BC01B" w14:textId="77777777" w:rsidR="004621AE" w:rsidRDefault="000C0958">
                            <w:pPr>
                              <w:pStyle w:val="ListParagraph"/>
                              <w:widowControl w:val="0"/>
                              <w:numPr>
                                <w:ilvl w:val="0"/>
                                <w:numId w:val="12"/>
                              </w:numPr>
                              <w:overflowPunct w:val="0"/>
                              <w:autoSpaceDE w:val="0"/>
                              <w:spacing w:after="120" w:line="240" w:lineRule="auto"/>
                              <w:rPr>
                                <w:color w:val="auto"/>
                              </w:rPr>
                            </w:pPr>
                            <w:r>
                              <w:rPr>
                                <w:color w:val="auto"/>
                              </w:rPr>
                              <w:t>Lessons have been designed so that they can be accessed through a variety of devices.</w:t>
                            </w:r>
                          </w:p>
                          <w:p w14:paraId="21E5C74B"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Laptop/ Computer</w:t>
                            </w:r>
                          </w:p>
                          <w:p w14:paraId="071B48EA"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Mobile</w:t>
                            </w:r>
                          </w:p>
                          <w:p w14:paraId="3CC8E31E"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Tablet</w:t>
                            </w:r>
                          </w:p>
                          <w:p w14:paraId="01BDD2E3"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TV (with appropriate smart adaptation such as a Fire Stick)</w:t>
                            </w:r>
                          </w:p>
                          <w:p w14:paraId="1CCB90AE" w14:textId="5675C9DF" w:rsidR="000C0958" w:rsidRPr="007E4A48" w:rsidRDefault="000C0958" w:rsidP="000C0958">
                            <w:pPr>
                              <w:pStyle w:val="ListParagraph"/>
                              <w:widowControl w:val="0"/>
                              <w:numPr>
                                <w:ilvl w:val="1"/>
                                <w:numId w:val="12"/>
                              </w:numPr>
                              <w:overflowPunct w:val="0"/>
                              <w:autoSpaceDE w:val="0"/>
                              <w:spacing w:after="120" w:line="240" w:lineRule="auto"/>
                              <w:rPr>
                                <w:color w:val="auto"/>
                              </w:rPr>
                            </w:pPr>
                            <w:proofErr w:type="spellStart"/>
                            <w:r w:rsidRPr="007E4A48">
                              <w:rPr>
                                <w:color w:val="auto"/>
                              </w:rPr>
                              <w:t>Playstation</w:t>
                            </w:r>
                            <w:proofErr w:type="spellEnd"/>
                            <w:r w:rsidR="007E4A48">
                              <w:rPr>
                                <w:color w:val="auto"/>
                              </w:rPr>
                              <w:t xml:space="preserve"> or </w:t>
                            </w:r>
                            <w:r w:rsidRPr="007E4A48">
                              <w:rPr>
                                <w:color w:val="auto"/>
                              </w:rPr>
                              <w:t>Xbox</w:t>
                            </w:r>
                            <w:r w:rsidR="007E4A48">
                              <w:rPr>
                                <w:color w:val="auto"/>
                              </w:rPr>
                              <w:t xml:space="preserve"> etc.</w:t>
                            </w:r>
                          </w:p>
                          <w:p w14:paraId="487A31CF" w14:textId="77777777" w:rsidR="000C0958" w:rsidRDefault="000C0958" w:rsidP="000C0958">
                            <w:pPr>
                              <w:pStyle w:val="ListParagraph"/>
                              <w:widowControl w:val="0"/>
                              <w:numPr>
                                <w:ilvl w:val="0"/>
                                <w:numId w:val="12"/>
                              </w:numPr>
                              <w:overflowPunct w:val="0"/>
                              <w:autoSpaceDE w:val="0"/>
                              <w:spacing w:after="120" w:line="240" w:lineRule="auto"/>
                              <w:rPr>
                                <w:color w:val="auto"/>
                              </w:rPr>
                            </w:pPr>
                            <w:r>
                              <w:rPr>
                                <w:color w:val="auto"/>
                              </w:rPr>
                              <w:t xml:space="preserve">Where needed, students have been given access to a laptop/ Chromebook so that they can have access. </w:t>
                            </w:r>
                          </w:p>
                          <w:p w14:paraId="2D52097C" w14:textId="21101A93" w:rsidR="004621AE" w:rsidRPr="007041A4" w:rsidRDefault="000C0958" w:rsidP="007041A4">
                            <w:pPr>
                              <w:pStyle w:val="ListParagraph"/>
                              <w:widowControl w:val="0"/>
                              <w:numPr>
                                <w:ilvl w:val="0"/>
                                <w:numId w:val="12"/>
                              </w:numPr>
                              <w:overflowPunct w:val="0"/>
                              <w:autoSpaceDE w:val="0"/>
                              <w:spacing w:after="120" w:line="240" w:lineRule="auto"/>
                              <w:rPr>
                                <w:color w:val="auto"/>
                              </w:rPr>
                            </w:pPr>
                            <w:r>
                              <w:rPr>
                                <w:color w:val="auto"/>
                              </w:rPr>
                              <w:t xml:space="preserve">If you have any questions about this, please email </w:t>
                            </w:r>
                            <w:hyperlink r:id="rId10" w:history="1">
                              <w:r w:rsidR="007E4A48" w:rsidRPr="0079168B">
                                <w:rPr>
                                  <w:rStyle w:val="Hyperlink"/>
                                </w:rPr>
                                <w:t>sheltonj@blaisehighschool.co.uk</w:t>
                              </w:r>
                            </w:hyperlink>
                            <w:r w:rsidR="007E4A48">
                              <w:rPr>
                                <w:color w:val="auto"/>
                              </w:rPr>
                              <w:t xml:space="preserve"> </w:t>
                            </w:r>
                          </w:p>
                        </w:txbxContent>
                      </wps:txbx>
                      <wps:bodyPr vert="horz" wrap="square" lIns="91440" tIns="45720" rIns="91440" bIns="45720" anchor="t" anchorCtr="0" compatLnSpc="0">
                        <a:noAutofit/>
                      </wps:bodyPr>
                    </wps:wsp>
                  </a:graphicData>
                </a:graphic>
              </wp:inline>
            </w:drawing>
          </mc:Choice>
          <mc:Fallback>
            <w:pict>
              <v:shape w14:anchorId="76A80955" id="_x0000_s1029" type="#_x0000_t202" style="width:471.35pt;height:2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" strokeweight=".26467mm">
                <v:textbox>
                  <w:txbxContent>
                    <w:p w14:paraId="735BC01B" w14:textId="77777777" w:rsidR="004621AE" w:rsidRDefault="000C0958">
                      <w:pPr>
                        <w:pStyle w:val="ListParagraph"/>
                        <w:widowControl w:val="0"/>
                        <w:numPr>
                          <w:ilvl w:val="0"/>
                          <w:numId w:val="12"/>
                        </w:numPr>
                        <w:overflowPunct w:val="0"/>
                        <w:autoSpaceDE w:val="0"/>
                        <w:spacing w:after="120" w:line="240" w:lineRule="auto"/>
                        <w:rPr>
                          <w:color w:val="auto"/>
                        </w:rPr>
                      </w:pPr>
                      <w:r>
                        <w:rPr>
                          <w:color w:val="auto"/>
                        </w:rPr>
                        <w:t>Lessons have been designed so that they can be accessed through a variety of devices.</w:t>
                      </w:r>
                    </w:p>
                    <w:p w14:paraId="21E5C74B"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Laptop/ Computer</w:t>
                      </w:r>
                    </w:p>
                    <w:p w14:paraId="071B48EA"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Mobile</w:t>
                      </w:r>
                    </w:p>
                    <w:p w14:paraId="3CC8E31E"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Tablet</w:t>
                      </w:r>
                    </w:p>
                    <w:p w14:paraId="01BDD2E3" w14:textId="77777777" w:rsidR="000C0958" w:rsidRDefault="000C0958" w:rsidP="000C0958">
                      <w:pPr>
                        <w:pStyle w:val="ListParagraph"/>
                        <w:widowControl w:val="0"/>
                        <w:numPr>
                          <w:ilvl w:val="1"/>
                          <w:numId w:val="12"/>
                        </w:numPr>
                        <w:overflowPunct w:val="0"/>
                        <w:autoSpaceDE w:val="0"/>
                        <w:spacing w:after="120" w:line="240" w:lineRule="auto"/>
                        <w:rPr>
                          <w:color w:val="auto"/>
                        </w:rPr>
                      </w:pPr>
                      <w:r>
                        <w:rPr>
                          <w:color w:val="auto"/>
                        </w:rPr>
                        <w:t>TV (with appropriate smart adaptation such as a Fire Stick)</w:t>
                      </w:r>
                    </w:p>
                    <w:p w14:paraId="1CCB90AE" w14:textId="5675C9DF" w:rsidR="000C0958" w:rsidRPr="007E4A48" w:rsidRDefault="000C0958" w:rsidP="000C0958">
                      <w:pPr>
                        <w:pStyle w:val="ListParagraph"/>
                        <w:widowControl w:val="0"/>
                        <w:numPr>
                          <w:ilvl w:val="1"/>
                          <w:numId w:val="12"/>
                        </w:numPr>
                        <w:overflowPunct w:val="0"/>
                        <w:autoSpaceDE w:val="0"/>
                        <w:spacing w:after="120" w:line="240" w:lineRule="auto"/>
                        <w:rPr>
                          <w:color w:val="auto"/>
                        </w:rPr>
                      </w:pPr>
                      <w:proofErr w:type="spellStart"/>
                      <w:r w:rsidRPr="007E4A48">
                        <w:rPr>
                          <w:color w:val="auto"/>
                        </w:rPr>
                        <w:t>Playstation</w:t>
                      </w:r>
                      <w:proofErr w:type="spellEnd"/>
                      <w:r w:rsidR="007E4A48">
                        <w:rPr>
                          <w:color w:val="auto"/>
                        </w:rPr>
                        <w:t xml:space="preserve"> or </w:t>
                      </w:r>
                      <w:r w:rsidRPr="007E4A48">
                        <w:rPr>
                          <w:color w:val="auto"/>
                        </w:rPr>
                        <w:t>Xbox</w:t>
                      </w:r>
                      <w:r w:rsidR="007E4A48">
                        <w:rPr>
                          <w:color w:val="auto"/>
                        </w:rPr>
                        <w:t xml:space="preserve"> etc.</w:t>
                      </w:r>
                    </w:p>
                    <w:p w14:paraId="487A31CF" w14:textId="77777777" w:rsidR="000C0958" w:rsidRDefault="000C0958" w:rsidP="000C0958">
                      <w:pPr>
                        <w:pStyle w:val="ListParagraph"/>
                        <w:widowControl w:val="0"/>
                        <w:numPr>
                          <w:ilvl w:val="0"/>
                          <w:numId w:val="12"/>
                        </w:numPr>
                        <w:overflowPunct w:val="0"/>
                        <w:autoSpaceDE w:val="0"/>
                        <w:spacing w:after="120" w:line="240" w:lineRule="auto"/>
                        <w:rPr>
                          <w:color w:val="auto"/>
                        </w:rPr>
                      </w:pPr>
                      <w:r>
                        <w:rPr>
                          <w:color w:val="auto"/>
                        </w:rPr>
                        <w:t xml:space="preserve">Where needed, students have been given access to a laptop/ Chromebook so that they can have access. </w:t>
                      </w:r>
                    </w:p>
                    <w:p w14:paraId="2D52097C" w14:textId="21101A93" w:rsidR="004621AE" w:rsidRPr="007041A4" w:rsidRDefault="000C0958" w:rsidP="007041A4">
                      <w:pPr>
                        <w:pStyle w:val="ListParagraph"/>
                        <w:widowControl w:val="0"/>
                        <w:numPr>
                          <w:ilvl w:val="0"/>
                          <w:numId w:val="12"/>
                        </w:numPr>
                        <w:overflowPunct w:val="0"/>
                        <w:autoSpaceDE w:val="0"/>
                        <w:spacing w:after="120" w:line="240" w:lineRule="auto"/>
                        <w:rPr>
                          <w:color w:val="auto"/>
                        </w:rPr>
                      </w:pPr>
                      <w:r>
                        <w:rPr>
                          <w:color w:val="auto"/>
                        </w:rPr>
                        <w:t xml:space="preserve">If you have any questions about this, please email </w:t>
                      </w:r>
                      <w:hyperlink r:id="rId11" w:history="1">
                        <w:r w:rsidR="007E4A48" w:rsidRPr="0079168B">
                          <w:rPr>
                            <w:rStyle w:val="Hyperlink"/>
                          </w:rPr>
                          <w:t>sheltonj@blaisehighschool.co.uk</w:t>
                        </w:r>
                      </w:hyperlink>
                      <w:r w:rsidR="007E4A48">
                        <w:rPr>
                          <w:color w:val="auto"/>
                        </w:rPr>
                        <w:t xml:space="preserve"> </w:t>
                      </w:r>
                    </w:p>
                  </w:txbxContent>
                </v:textbox>
                <w10:anchorlock/>
              </v:shape>
            </w:pict>
          </mc:Fallback>
        </mc:AlternateContent>
      </w:r>
    </w:p>
    <w:p w14:paraId="78922FF5" w14:textId="77777777" w:rsidR="004621AE" w:rsidRPr="003C6407" w:rsidRDefault="0001021E">
      <w:pPr>
        <w:pStyle w:val="Heading3"/>
        <w:rPr>
          <w:rFonts w:asciiTheme="minorHAnsi" w:hAnsiTheme="minorHAnsi" w:cstheme="minorHAnsi"/>
          <w:color w:val="auto"/>
        </w:rPr>
      </w:pPr>
      <w:r w:rsidRPr="003C6407">
        <w:rPr>
          <w:rFonts w:asciiTheme="minorHAnsi" w:hAnsiTheme="minorHAnsi" w:cstheme="minorHAnsi"/>
          <w:color w:val="auto"/>
        </w:rPr>
        <w:t>How will my child be taught remotely?</w:t>
      </w:r>
    </w:p>
    <w:p w14:paraId="1B46D214" w14:textId="77777777" w:rsidR="004621AE" w:rsidRPr="003C6407" w:rsidRDefault="0001021E">
      <w:pPr>
        <w:rPr>
          <w:rFonts w:asciiTheme="minorHAnsi" w:hAnsiTheme="minorHAnsi" w:cstheme="minorHAnsi"/>
        </w:rPr>
      </w:pPr>
      <w:r w:rsidRPr="003C6407">
        <w:rPr>
          <w:rFonts w:asciiTheme="minorHAnsi" w:hAnsiTheme="minorHAnsi" w:cstheme="minorHAnsi"/>
          <w:color w:val="auto"/>
          <w:lang w:val="en"/>
        </w:rPr>
        <w:t>We use a combination of the following approaches to teach pupils remotely:</w:t>
      </w:r>
      <w:r w:rsidRPr="003C6407">
        <w:rPr>
          <w:rFonts w:asciiTheme="minorHAnsi" w:hAnsiTheme="minorHAnsi" w:cstheme="minorHAnsi"/>
          <w:noProof/>
          <w:color w:val="auto"/>
        </w:rPr>
        <mc:AlternateContent>
          <mc:Choice Requires="wps">
            <w:drawing>
              <wp:inline distT="0" distB="0" distL="0" distR="0" wp14:anchorId="277AE77C" wp14:editId="0B715D27">
                <wp:extent cx="5986147" cy="4899660"/>
                <wp:effectExtent l="0" t="0" r="14605" b="15240"/>
                <wp:docPr id="6" name="Text Box 2"/>
                <wp:cNvGraphicFramePr/>
                <a:graphic xmlns:a="http://schemas.openxmlformats.org/drawingml/2006/main">
                  <a:graphicData uri="http://schemas.microsoft.com/office/word/2010/wordprocessingShape">
                    <wps:wsp>
                      <wps:cNvSpPr txBox="1"/>
                      <wps:spPr>
                        <a:xfrm>
                          <a:off x="0" y="0"/>
                          <a:ext cx="5986147" cy="4899660"/>
                        </a:xfrm>
                        <a:prstGeom prst="rect">
                          <a:avLst/>
                        </a:prstGeom>
                        <a:solidFill>
                          <a:srgbClr val="FFFFFF"/>
                        </a:solidFill>
                        <a:ln w="9528">
                          <a:solidFill>
                            <a:srgbClr val="000000"/>
                          </a:solidFill>
                          <a:prstDash val="solid"/>
                        </a:ln>
                      </wps:spPr>
                      <wps:txbx>
                        <w:txbxContent>
                          <w:p w14:paraId="2C847BED" w14:textId="00F1FD4D" w:rsidR="000C0958" w:rsidRDefault="000C0958" w:rsidP="000C0958">
                            <w:pPr>
                              <w:pStyle w:val="ListParagraph"/>
                              <w:numPr>
                                <w:ilvl w:val="0"/>
                                <w:numId w:val="14"/>
                              </w:numPr>
                            </w:pPr>
                            <w:r>
                              <w:t>The vast majority of our lessons are pre-recorded to ensure that they are high quality with expert explanations and time for students to practise what the teacher is teaching. They are well sequenced and carefully crafted so that they mirror the framework that is used in school with many of the same strategies being used</w:t>
                            </w:r>
                          </w:p>
                          <w:p w14:paraId="71930CB6" w14:textId="04530BA2" w:rsidR="000C0958" w:rsidRDefault="000C0958" w:rsidP="000C0958">
                            <w:pPr>
                              <w:pStyle w:val="ListParagraph"/>
                              <w:numPr>
                                <w:ilvl w:val="0"/>
                                <w:numId w:val="14"/>
                              </w:numPr>
                            </w:pPr>
                            <w:r>
                              <w:t>All lessons begin with a quiz and students will receive a mark for this</w:t>
                            </w:r>
                            <w:r w:rsidR="007E4A48">
                              <w:t>, they then finish with an exit ticket which tests their understanding and gives students instant feedback</w:t>
                            </w:r>
                          </w:p>
                          <w:p w14:paraId="315B8540" w14:textId="7153EAE5" w:rsidR="004621AE" w:rsidRDefault="000C0958">
                            <w:pPr>
                              <w:pStyle w:val="DeptBullets"/>
                              <w:numPr>
                                <w:ilvl w:val="0"/>
                                <w:numId w:val="13"/>
                              </w:numPr>
                            </w:pPr>
                            <w:r>
                              <w:t xml:space="preserve">Where requested, students can also receive </w:t>
                            </w:r>
                            <w:r w:rsidR="0001021E">
                              <w:t xml:space="preserve">printed paper packs produced by teachers (e.g. </w:t>
                            </w:r>
                            <w:r w:rsidR="007B79B1">
                              <w:t xml:space="preserve">Knowledge Organisers, planners, </w:t>
                            </w:r>
                            <w:r w:rsidR="0001021E">
                              <w:t>workbooks, worksheets)</w:t>
                            </w:r>
                            <w:r>
                              <w:t xml:space="preserve"> </w:t>
                            </w:r>
                          </w:p>
                          <w:p w14:paraId="5015EB8D" w14:textId="349C80B9" w:rsidR="004621AE" w:rsidRDefault="007E4A48">
                            <w:pPr>
                              <w:pStyle w:val="DeptBullets"/>
                              <w:numPr>
                                <w:ilvl w:val="0"/>
                                <w:numId w:val="13"/>
                              </w:numPr>
                            </w:pPr>
                            <w:r>
                              <w:t>S</w:t>
                            </w:r>
                            <w:r w:rsidR="000C0958">
                              <w:t xml:space="preserve">tudents will continue to be set work via </w:t>
                            </w:r>
                            <w:proofErr w:type="spellStart"/>
                            <w:r w:rsidR="000C0958">
                              <w:t>HegartyMaths</w:t>
                            </w:r>
                            <w:proofErr w:type="spellEnd"/>
                            <w:r>
                              <w:t xml:space="preserve"> (Y8-11)</w:t>
                            </w:r>
                            <w:r w:rsidR="000C0958">
                              <w:t xml:space="preserve"> and </w:t>
                            </w:r>
                            <w:proofErr w:type="spellStart"/>
                            <w:r w:rsidR="000C0958">
                              <w:t>Sparx</w:t>
                            </w:r>
                            <w:proofErr w:type="spellEnd"/>
                            <w:r w:rsidR="000C0958">
                              <w:t xml:space="preserve"> </w:t>
                            </w:r>
                            <w:r>
                              <w:t xml:space="preserve">(Y7) for mathematics, Bedrock (Y7-11) for English and </w:t>
                            </w:r>
                            <w:proofErr w:type="spellStart"/>
                            <w:r>
                              <w:t>Tassomai</w:t>
                            </w:r>
                            <w:proofErr w:type="spellEnd"/>
                            <w:r>
                              <w:t xml:space="preserve"> (Y7-11) for science. Students in Y11 </w:t>
                            </w:r>
                            <w:r w:rsidR="000C0958">
                              <w:t xml:space="preserve">may also be set work through platforms such as Seneca </w:t>
                            </w:r>
                          </w:p>
                          <w:p w14:paraId="73FA526B" w14:textId="314207B6" w:rsidR="004621AE" w:rsidRDefault="000C0958">
                            <w:pPr>
                              <w:pStyle w:val="ListParagraph"/>
                              <w:numPr>
                                <w:ilvl w:val="0"/>
                                <w:numId w:val="13"/>
                              </w:numPr>
                              <w:spacing w:before="100" w:after="120" w:line="240" w:lineRule="auto"/>
                            </w:pPr>
                            <w:r>
                              <w:t>For some subjects, longer tasks have been set so that students can demonstrate their creativ</w:t>
                            </w:r>
                            <w:r w:rsidR="007E4A48">
                              <w:t>ity</w:t>
                            </w:r>
                            <w:r>
                              <w:t xml:space="preserve"> and flair</w:t>
                            </w:r>
                            <w:r w:rsidR="007E4A48">
                              <w:t xml:space="preserve">. For </w:t>
                            </w:r>
                            <w:proofErr w:type="gramStart"/>
                            <w:r w:rsidR="007E4A48">
                              <w:t>example</w:t>
                            </w:r>
                            <w:proofErr w:type="gramEnd"/>
                            <w:r w:rsidR="007E4A48">
                              <w:t xml:space="preserve"> in performing arts, creative arts and media students will be engaging in a Performance Project which is a weekly creative task.</w:t>
                            </w:r>
                          </w:p>
                          <w:p w14:paraId="6538B6AC" w14:textId="3C1BB3CD" w:rsidR="000C0958" w:rsidRDefault="000C0958">
                            <w:pPr>
                              <w:pStyle w:val="ListParagraph"/>
                              <w:numPr>
                                <w:ilvl w:val="0"/>
                                <w:numId w:val="13"/>
                              </w:numPr>
                              <w:spacing w:before="100" w:after="120" w:line="240" w:lineRule="auto"/>
                            </w:pPr>
                            <w:r>
                              <w:t xml:space="preserve">In some subjects and in some Year Groups, students will have live lessons (this is mainly for </w:t>
                            </w:r>
                            <w:r w:rsidR="007E4A48">
                              <w:t>Y11</w:t>
                            </w:r>
                            <w:r>
                              <w:t>)</w:t>
                            </w:r>
                          </w:p>
                        </w:txbxContent>
                      </wps:txbx>
                      <wps:bodyPr vert="horz" wrap="square" lIns="91440" tIns="45720" rIns="91440" bIns="45720" anchor="t" anchorCtr="0" compatLnSpc="0">
                        <a:noAutofit/>
                      </wps:bodyPr>
                    </wps:wsp>
                  </a:graphicData>
                </a:graphic>
              </wp:inline>
            </w:drawing>
          </mc:Choice>
          <mc:Fallback>
            <w:pict>
              <v:shape w14:anchorId="277AE77C" id="_x0000_s1030" type="#_x0000_t202" style="width:471.35pt;height:3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" strokeweight=".26467mm">
                <v:textbox>
                  <w:txbxContent>
                    <w:p w14:paraId="2C847BED" w14:textId="00F1FD4D" w:rsidR="000C0958" w:rsidRDefault="000C0958" w:rsidP="000C0958">
                      <w:pPr>
                        <w:pStyle w:val="ListParagraph"/>
                        <w:numPr>
                          <w:ilvl w:val="0"/>
                          <w:numId w:val="14"/>
                        </w:numPr>
                      </w:pPr>
                      <w:r>
                        <w:t>The vast majority of our lessons are pre-recorded to ensure that they are high quality with expert explanations and time for students to practise what the teacher is teaching. They are well sequenced and carefully crafted so that they mirror the framework that is used in school with many of the same strategies being used</w:t>
                      </w:r>
                    </w:p>
                    <w:p w14:paraId="71930CB6" w14:textId="04530BA2" w:rsidR="000C0958" w:rsidRDefault="000C0958" w:rsidP="000C0958">
                      <w:pPr>
                        <w:pStyle w:val="ListParagraph"/>
                        <w:numPr>
                          <w:ilvl w:val="0"/>
                          <w:numId w:val="14"/>
                        </w:numPr>
                      </w:pPr>
                      <w:r>
                        <w:t>All lessons begin with a quiz and students will receive a mark for this</w:t>
                      </w:r>
                      <w:r w:rsidR="007E4A48">
                        <w:t>, they then finish with an exit ticket which tests their understanding and gives students instant feedback</w:t>
                      </w:r>
                    </w:p>
                    <w:p w14:paraId="315B8540" w14:textId="7153EAE5" w:rsidR="004621AE" w:rsidRDefault="000C0958">
                      <w:pPr>
                        <w:pStyle w:val="DeptBullets"/>
                        <w:numPr>
                          <w:ilvl w:val="0"/>
                          <w:numId w:val="13"/>
                        </w:numPr>
                      </w:pPr>
                      <w:r>
                        <w:t xml:space="preserve">Where requested, students can also receive </w:t>
                      </w:r>
                      <w:r w:rsidR="0001021E">
                        <w:t xml:space="preserve">printed paper packs produced by teachers (e.g. </w:t>
                      </w:r>
                      <w:r w:rsidR="007B79B1">
                        <w:t xml:space="preserve">Knowledge Organisers, planners, </w:t>
                      </w:r>
                      <w:r w:rsidR="0001021E">
                        <w:t>workbooks, worksheets)</w:t>
                      </w:r>
                      <w:r>
                        <w:t xml:space="preserve"> </w:t>
                      </w:r>
                    </w:p>
                    <w:p w14:paraId="5015EB8D" w14:textId="349C80B9" w:rsidR="004621AE" w:rsidRDefault="007E4A48">
                      <w:pPr>
                        <w:pStyle w:val="DeptBullets"/>
                        <w:numPr>
                          <w:ilvl w:val="0"/>
                          <w:numId w:val="13"/>
                        </w:numPr>
                      </w:pPr>
                      <w:r>
                        <w:t>S</w:t>
                      </w:r>
                      <w:r w:rsidR="000C0958">
                        <w:t xml:space="preserve">tudents will continue to be set work via </w:t>
                      </w:r>
                      <w:proofErr w:type="spellStart"/>
                      <w:r w:rsidR="000C0958">
                        <w:t>HegartyMaths</w:t>
                      </w:r>
                      <w:proofErr w:type="spellEnd"/>
                      <w:r>
                        <w:t xml:space="preserve"> (Y8-11)</w:t>
                      </w:r>
                      <w:r w:rsidR="000C0958">
                        <w:t xml:space="preserve"> and </w:t>
                      </w:r>
                      <w:proofErr w:type="spellStart"/>
                      <w:r w:rsidR="000C0958">
                        <w:t>Sparx</w:t>
                      </w:r>
                      <w:proofErr w:type="spellEnd"/>
                      <w:r w:rsidR="000C0958">
                        <w:t xml:space="preserve"> </w:t>
                      </w:r>
                      <w:r>
                        <w:t xml:space="preserve">(Y7) for mathematics, Bedrock (Y7-11) for English and </w:t>
                      </w:r>
                      <w:proofErr w:type="spellStart"/>
                      <w:r>
                        <w:t>Tassomai</w:t>
                      </w:r>
                      <w:proofErr w:type="spellEnd"/>
                      <w:r>
                        <w:t xml:space="preserve"> (Y7-11) for science. Students in Y11 </w:t>
                      </w:r>
                      <w:r w:rsidR="000C0958">
                        <w:t xml:space="preserve">may also be set work through platforms such as Seneca </w:t>
                      </w:r>
                    </w:p>
                    <w:p w14:paraId="73FA526B" w14:textId="314207B6" w:rsidR="004621AE" w:rsidRDefault="000C0958">
                      <w:pPr>
                        <w:pStyle w:val="ListParagraph"/>
                        <w:numPr>
                          <w:ilvl w:val="0"/>
                          <w:numId w:val="13"/>
                        </w:numPr>
                        <w:spacing w:before="100" w:after="120" w:line="240" w:lineRule="auto"/>
                      </w:pPr>
                      <w:r>
                        <w:t>For some subjects, longer tasks have been set so that students can demonstrate their creativ</w:t>
                      </w:r>
                      <w:r w:rsidR="007E4A48">
                        <w:t>ity</w:t>
                      </w:r>
                      <w:r>
                        <w:t xml:space="preserve"> and flair</w:t>
                      </w:r>
                      <w:r w:rsidR="007E4A48">
                        <w:t xml:space="preserve">. For </w:t>
                      </w:r>
                      <w:proofErr w:type="gramStart"/>
                      <w:r w:rsidR="007E4A48">
                        <w:t>example</w:t>
                      </w:r>
                      <w:proofErr w:type="gramEnd"/>
                      <w:r w:rsidR="007E4A48">
                        <w:t xml:space="preserve"> in performing arts, creative arts and media students will be engaging in a Performance Project which is a weekly creative task.</w:t>
                      </w:r>
                    </w:p>
                    <w:p w14:paraId="6538B6AC" w14:textId="3C1BB3CD" w:rsidR="000C0958" w:rsidRDefault="000C0958">
                      <w:pPr>
                        <w:pStyle w:val="ListParagraph"/>
                        <w:numPr>
                          <w:ilvl w:val="0"/>
                          <w:numId w:val="13"/>
                        </w:numPr>
                        <w:spacing w:before="100" w:after="120" w:line="240" w:lineRule="auto"/>
                      </w:pPr>
                      <w:r>
                        <w:t xml:space="preserve">In some subjects and in some Year Groups, students will have live lessons (this is mainly for </w:t>
                      </w:r>
                      <w:r w:rsidR="007E4A48">
                        <w:t>Y11</w:t>
                      </w:r>
                      <w:r>
                        <w:t>)</w:t>
                      </w:r>
                    </w:p>
                  </w:txbxContent>
                </v:textbox>
                <w10:anchorlock/>
              </v:shape>
            </w:pict>
          </mc:Fallback>
        </mc:AlternateContent>
      </w:r>
    </w:p>
    <w:p w14:paraId="4BC4E297" w14:textId="77777777" w:rsidR="004621AE" w:rsidRPr="003C6407" w:rsidRDefault="0001021E">
      <w:pPr>
        <w:pStyle w:val="Heading2"/>
        <w:rPr>
          <w:rFonts w:asciiTheme="minorHAnsi" w:hAnsiTheme="minorHAnsi" w:cstheme="minorHAnsi"/>
          <w:color w:val="auto"/>
          <w:lang w:val="en"/>
        </w:rPr>
      </w:pPr>
      <w:r w:rsidRPr="003C6407">
        <w:rPr>
          <w:rFonts w:asciiTheme="minorHAnsi" w:hAnsiTheme="minorHAnsi" w:cstheme="minorHAnsi"/>
          <w:color w:val="auto"/>
          <w:lang w:val="en"/>
        </w:rPr>
        <w:lastRenderedPageBreak/>
        <w:t>Engagement and feedback</w:t>
      </w:r>
    </w:p>
    <w:p w14:paraId="5B35893B" w14:textId="77777777" w:rsidR="004621AE" w:rsidRPr="003C6407" w:rsidRDefault="0001021E">
      <w:pPr>
        <w:pStyle w:val="Heading3"/>
        <w:rPr>
          <w:rFonts w:asciiTheme="minorHAnsi" w:hAnsiTheme="minorHAnsi" w:cstheme="minorHAnsi"/>
          <w:color w:val="auto"/>
        </w:rPr>
      </w:pPr>
      <w:r w:rsidRPr="003C6407">
        <w:rPr>
          <w:rFonts w:asciiTheme="minorHAnsi" w:hAnsiTheme="minorHAnsi" w:cstheme="minorHAnsi"/>
          <w:color w:val="auto"/>
        </w:rPr>
        <w:t>What are your expectations for my child’s engagement and the support that we as parents and carers should provide at home?</w:t>
      </w:r>
    </w:p>
    <w:p w14:paraId="2FDE7620" w14:textId="77777777" w:rsidR="004621AE" w:rsidRPr="003C6407" w:rsidRDefault="0001021E">
      <w:pPr>
        <w:spacing w:before="100" w:after="120" w:line="240" w:lineRule="auto"/>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310F3F36" wp14:editId="5509AA07">
                <wp:extent cx="5986147" cy="4221480"/>
                <wp:effectExtent l="0" t="0" r="14605" b="26670"/>
                <wp:docPr id="7" name="Text Box 2"/>
                <wp:cNvGraphicFramePr/>
                <a:graphic xmlns:a="http://schemas.openxmlformats.org/drawingml/2006/main">
                  <a:graphicData uri="http://schemas.microsoft.com/office/word/2010/wordprocessingShape">
                    <wps:wsp>
                      <wps:cNvSpPr txBox="1"/>
                      <wps:spPr>
                        <a:xfrm>
                          <a:off x="0" y="0"/>
                          <a:ext cx="5986147" cy="4221480"/>
                        </a:xfrm>
                        <a:prstGeom prst="rect">
                          <a:avLst/>
                        </a:prstGeom>
                        <a:solidFill>
                          <a:srgbClr val="FFFFFF"/>
                        </a:solidFill>
                        <a:ln w="9528">
                          <a:solidFill>
                            <a:srgbClr val="000000"/>
                          </a:solidFill>
                          <a:prstDash val="solid"/>
                        </a:ln>
                      </wps:spPr>
                      <wps:txbx>
                        <w:txbxContent>
                          <w:p w14:paraId="4F059A90" w14:textId="435D4177" w:rsidR="000C0958" w:rsidRPr="007041A4" w:rsidRDefault="000C0958" w:rsidP="007041A4">
                            <w:pPr>
                              <w:pStyle w:val="ListParagraph"/>
                              <w:numPr>
                                <w:ilvl w:val="0"/>
                                <w:numId w:val="13"/>
                              </w:numPr>
                              <w:spacing w:before="100" w:after="120" w:line="240" w:lineRule="auto"/>
                              <w:rPr>
                                <w:rFonts w:cs="Arial"/>
                                <w:lang w:val="en"/>
                              </w:rPr>
                            </w:pPr>
                            <w:r w:rsidRPr="007041A4">
                              <w:rPr>
                                <w:rFonts w:cs="Arial"/>
                                <w:lang w:val="en"/>
                              </w:rPr>
                              <w:t xml:space="preserve">Each week, students will be set an assignment for each subject and they are expected to complete this assignment </w:t>
                            </w:r>
                            <w:r w:rsidR="007041A4" w:rsidRPr="007041A4">
                              <w:rPr>
                                <w:rFonts w:cs="Arial"/>
                                <w:lang w:val="en"/>
                              </w:rPr>
                              <w:t>on</w:t>
                            </w:r>
                            <w:r w:rsidRPr="007041A4">
                              <w:rPr>
                                <w:rFonts w:cs="Arial"/>
                                <w:lang w:val="en"/>
                              </w:rPr>
                              <w:t xml:space="preserve"> the Friday of each week</w:t>
                            </w:r>
                            <w:r w:rsidR="007041A4" w:rsidRPr="007041A4">
                              <w:rPr>
                                <w:rFonts w:cs="Arial"/>
                                <w:lang w:val="en"/>
                              </w:rPr>
                              <w:t>, this is called The Weekly Check</w:t>
                            </w:r>
                          </w:p>
                          <w:p w14:paraId="2507591C" w14:textId="055BE832" w:rsidR="004621AE" w:rsidRDefault="000C0958">
                            <w:pPr>
                              <w:pStyle w:val="ListParagraph"/>
                              <w:numPr>
                                <w:ilvl w:val="0"/>
                                <w:numId w:val="13"/>
                              </w:numPr>
                              <w:spacing w:before="100" w:after="120" w:line="240" w:lineRule="auto"/>
                              <w:rPr>
                                <w:rFonts w:cs="Arial"/>
                                <w:lang w:val="en"/>
                              </w:rPr>
                            </w:pPr>
                            <w:r>
                              <w:rPr>
                                <w:rFonts w:cs="Arial"/>
                                <w:lang w:val="en"/>
                              </w:rPr>
                              <w:t xml:space="preserve">Five lessons are set each day </w:t>
                            </w:r>
                            <w:r w:rsidR="00F53DDE">
                              <w:rPr>
                                <w:rFonts w:cs="Arial"/>
                                <w:lang w:val="en"/>
                              </w:rPr>
                              <w:t>and students should complete them on that day</w:t>
                            </w:r>
                            <w:r w:rsidR="007041A4">
                              <w:rPr>
                                <w:rFonts w:cs="Arial"/>
                                <w:lang w:val="en"/>
                              </w:rPr>
                              <w:t xml:space="preserve"> including completing the low stakes quiz and the exit ticket check for each</w:t>
                            </w:r>
                          </w:p>
                          <w:p w14:paraId="4FA23D75" w14:textId="0C7EEA41" w:rsidR="007041A4" w:rsidRDefault="007041A4">
                            <w:pPr>
                              <w:pStyle w:val="ListParagraph"/>
                              <w:numPr>
                                <w:ilvl w:val="0"/>
                                <w:numId w:val="13"/>
                              </w:numPr>
                              <w:spacing w:before="100" w:after="120" w:line="240" w:lineRule="auto"/>
                              <w:rPr>
                                <w:rFonts w:cs="Arial"/>
                                <w:lang w:val="en"/>
                              </w:rPr>
                            </w:pPr>
                            <w:r>
                              <w:rPr>
                                <w:rFonts w:cs="Arial"/>
                                <w:lang w:val="en"/>
                              </w:rPr>
                              <w:t>Each day begins with roll call, this must be completed by 10:30 am and acts as the daily check to ensure all students are engaged in their remote learning</w:t>
                            </w:r>
                          </w:p>
                          <w:p w14:paraId="25F25600" w14:textId="1DD4A45F" w:rsidR="004621AE" w:rsidRDefault="000C0958">
                            <w:pPr>
                              <w:pStyle w:val="ListParagraph"/>
                              <w:numPr>
                                <w:ilvl w:val="0"/>
                                <w:numId w:val="13"/>
                              </w:numPr>
                              <w:spacing w:before="100" w:after="120" w:line="240" w:lineRule="auto"/>
                              <w:rPr>
                                <w:rFonts w:cs="Arial"/>
                                <w:lang w:val="en"/>
                              </w:rPr>
                            </w:pPr>
                            <w:r>
                              <w:rPr>
                                <w:rFonts w:cs="Arial"/>
                                <w:lang w:val="en"/>
                              </w:rPr>
                              <w:t>Parents are not required to support with a student’s learning, however, support is required in encouraging and praising students as work is complete</w:t>
                            </w:r>
                            <w:r w:rsidR="007041A4">
                              <w:rPr>
                                <w:rFonts w:cs="Arial"/>
                                <w:lang w:val="en"/>
                              </w:rPr>
                              <w:t xml:space="preserve"> and ensuring students maintain good </w:t>
                            </w:r>
                            <w:proofErr w:type="spellStart"/>
                            <w:r w:rsidR="007041A4">
                              <w:rPr>
                                <w:rFonts w:cs="Arial"/>
                                <w:lang w:val="en"/>
                              </w:rPr>
                              <w:t>organisational</w:t>
                            </w:r>
                            <w:proofErr w:type="spellEnd"/>
                            <w:r w:rsidR="007041A4">
                              <w:rPr>
                                <w:rFonts w:cs="Arial"/>
                                <w:lang w:val="en"/>
                              </w:rPr>
                              <w:t xml:space="preserve"> and timekeeping routines at home</w:t>
                            </w:r>
                          </w:p>
                          <w:p w14:paraId="5CD9F4C5" w14:textId="01B29560" w:rsidR="004621AE" w:rsidRDefault="000C0958">
                            <w:pPr>
                              <w:pStyle w:val="ListParagraph"/>
                              <w:numPr>
                                <w:ilvl w:val="0"/>
                                <w:numId w:val="13"/>
                              </w:numPr>
                              <w:spacing w:before="100" w:after="120" w:line="240" w:lineRule="auto"/>
                              <w:rPr>
                                <w:rFonts w:cs="Arial"/>
                                <w:color w:val="auto"/>
                                <w:lang w:val="en"/>
                              </w:rPr>
                            </w:pPr>
                            <w:r>
                              <w:rPr>
                                <w:rFonts w:cs="Arial"/>
                                <w:color w:val="auto"/>
                                <w:lang w:val="en"/>
                              </w:rPr>
                              <w:t xml:space="preserve">Where </w:t>
                            </w:r>
                            <w:r w:rsidR="007041A4">
                              <w:rPr>
                                <w:rFonts w:cs="Arial"/>
                                <w:color w:val="auto"/>
                                <w:lang w:val="en"/>
                              </w:rPr>
                              <w:t>daily roll call isn’t completed households will receive a same day call to ensure that the student is able to engage in remote learning</w:t>
                            </w:r>
                          </w:p>
                          <w:p w14:paraId="5E71FABE" w14:textId="45F417A2" w:rsidR="007041A4" w:rsidRDefault="007041A4">
                            <w:pPr>
                              <w:pStyle w:val="ListParagraph"/>
                              <w:numPr>
                                <w:ilvl w:val="0"/>
                                <w:numId w:val="13"/>
                              </w:numPr>
                              <w:spacing w:before="100" w:after="120" w:line="240" w:lineRule="auto"/>
                              <w:rPr>
                                <w:rFonts w:cs="Arial"/>
                                <w:color w:val="auto"/>
                                <w:lang w:val="en"/>
                              </w:rPr>
                            </w:pPr>
                            <w:r>
                              <w:rPr>
                                <w:rFonts w:cs="Arial"/>
                                <w:color w:val="auto"/>
                                <w:lang w:val="en"/>
                              </w:rPr>
                              <w:t>Weekly, families receive at least one academic mentoring call to discuss feedback from their weekly check and to ensure their continued engagement, where required these weekly calls are increased in their frequency</w:t>
                            </w:r>
                          </w:p>
                          <w:p w14:paraId="3F904C87" w14:textId="231A2004" w:rsidR="007041A4" w:rsidRDefault="007041A4">
                            <w:pPr>
                              <w:pStyle w:val="ListParagraph"/>
                              <w:numPr>
                                <w:ilvl w:val="0"/>
                                <w:numId w:val="13"/>
                              </w:numPr>
                              <w:spacing w:before="100" w:after="120" w:line="240" w:lineRule="auto"/>
                              <w:rPr>
                                <w:rFonts w:cs="Arial"/>
                                <w:color w:val="auto"/>
                                <w:lang w:val="en"/>
                              </w:rPr>
                            </w:pPr>
                            <w:r w:rsidRPr="007041A4">
                              <w:rPr>
                                <w:rFonts w:cs="Arial"/>
                                <w:color w:val="auto"/>
                                <w:lang w:val="en"/>
                              </w:rPr>
                              <w:t>Subject specialists produce whole class feedback weekly through re-teach lessons which are shared every Friday</w:t>
                            </w:r>
                            <w:r>
                              <w:rPr>
                                <w:rFonts w:cs="Arial"/>
                                <w:color w:val="auto"/>
                                <w:lang w:val="en"/>
                              </w:rPr>
                              <w:t xml:space="preserve"> and include content identified as common misconceptions from the week before</w:t>
                            </w:r>
                          </w:p>
                        </w:txbxContent>
                      </wps:txbx>
                      <wps:bodyPr vert="horz" wrap="square" lIns="91440" tIns="45720" rIns="91440" bIns="45720" anchor="t" anchorCtr="0" compatLnSpc="0">
                        <a:noAutofit/>
                      </wps:bodyPr>
                    </wps:wsp>
                  </a:graphicData>
                </a:graphic>
              </wp:inline>
            </w:drawing>
          </mc:Choice>
          <mc:Fallback>
            <w:pict>
              <v:shape w14:anchorId="310F3F36" id="_x0000_s1031" type="#_x0000_t202" style="width:471.35pt;height:3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" strokeweight=".26467mm">
                <v:textbox>
                  <w:txbxContent>
                    <w:p w14:paraId="4F059A90" w14:textId="435D4177" w:rsidR="000C0958" w:rsidRPr="007041A4" w:rsidRDefault="000C0958" w:rsidP="007041A4">
                      <w:pPr>
                        <w:pStyle w:val="ListParagraph"/>
                        <w:numPr>
                          <w:ilvl w:val="0"/>
                          <w:numId w:val="13"/>
                        </w:numPr>
                        <w:spacing w:before="100" w:after="120" w:line="240" w:lineRule="auto"/>
                        <w:rPr>
                          <w:rFonts w:cs="Arial"/>
                          <w:lang w:val="en"/>
                        </w:rPr>
                      </w:pPr>
                      <w:r w:rsidRPr="007041A4">
                        <w:rPr>
                          <w:rFonts w:cs="Arial"/>
                          <w:lang w:val="en"/>
                        </w:rPr>
                        <w:t xml:space="preserve">Each week, students will be set an assignment for each subject and they are expected to complete this assignment </w:t>
                      </w:r>
                      <w:r w:rsidR="007041A4" w:rsidRPr="007041A4">
                        <w:rPr>
                          <w:rFonts w:cs="Arial"/>
                          <w:lang w:val="en"/>
                        </w:rPr>
                        <w:t>on</w:t>
                      </w:r>
                      <w:r w:rsidRPr="007041A4">
                        <w:rPr>
                          <w:rFonts w:cs="Arial"/>
                          <w:lang w:val="en"/>
                        </w:rPr>
                        <w:t xml:space="preserve"> the Friday of each week</w:t>
                      </w:r>
                      <w:r w:rsidR="007041A4" w:rsidRPr="007041A4">
                        <w:rPr>
                          <w:rFonts w:cs="Arial"/>
                          <w:lang w:val="en"/>
                        </w:rPr>
                        <w:t>, this is called The Weekly Check</w:t>
                      </w:r>
                    </w:p>
                    <w:p w14:paraId="2507591C" w14:textId="055BE832" w:rsidR="004621AE" w:rsidRDefault="000C0958">
                      <w:pPr>
                        <w:pStyle w:val="ListParagraph"/>
                        <w:numPr>
                          <w:ilvl w:val="0"/>
                          <w:numId w:val="13"/>
                        </w:numPr>
                        <w:spacing w:before="100" w:after="120" w:line="240" w:lineRule="auto"/>
                        <w:rPr>
                          <w:rFonts w:cs="Arial"/>
                          <w:lang w:val="en"/>
                        </w:rPr>
                      </w:pPr>
                      <w:r>
                        <w:rPr>
                          <w:rFonts w:cs="Arial"/>
                          <w:lang w:val="en"/>
                        </w:rPr>
                        <w:t xml:space="preserve">Five lessons are set each day </w:t>
                      </w:r>
                      <w:r w:rsidR="00F53DDE">
                        <w:rPr>
                          <w:rFonts w:cs="Arial"/>
                          <w:lang w:val="en"/>
                        </w:rPr>
                        <w:t>and students should complete them on that day</w:t>
                      </w:r>
                      <w:r w:rsidR="007041A4">
                        <w:rPr>
                          <w:rFonts w:cs="Arial"/>
                          <w:lang w:val="en"/>
                        </w:rPr>
                        <w:t xml:space="preserve"> including completing the low stakes quiz and the exit ticket check for each</w:t>
                      </w:r>
                    </w:p>
                    <w:p w14:paraId="4FA23D75" w14:textId="0C7EEA41" w:rsidR="007041A4" w:rsidRDefault="007041A4">
                      <w:pPr>
                        <w:pStyle w:val="ListParagraph"/>
                        <w:numPr>
                          <w:ilvl w:val="0"/>
                          <w:numId w:val="13"/>
                        </w:numPr>
                        <w:spacing w:before="100" w:after="120" w:line="240" w:lineRule="auto"/>
                        <w:rPr>
                          <w:rFonts w:cs="Arial"/>
                          <w:lang w:val="en"/>
                        </w:rPr>
                      </w:pPr>
                      <w:r>
                        <w:rPr>
                          <w:rFonts w:cs="Arial"/>
                          <w:lang w:val="en"/>
                        </w:rPr>
                        <w:t>Each day begins with roll call, this must be completed by 10:30 am and acts as the daily check to ensure all students are engaged in their remote learning</w:t>
                      </w:r>
                    </w:p>
                    <w:p w14:paraId="25F25600" w14:textId="1DD4A45F" w:rsidR="004621AE" w:rsidRDefault="000C0958">
                      <w:pPr>
                        <w:pStyle w:val="ListParagraph"/>
                        <w:numPr>
                          <w:ilvl w:val="0"/>
                          <w:numId w:val="13"/>
                        </w:numPr>
                        <w:spacing w:before="100" w:after="120" w:line="240" w:lineRule="auto"/>
                        <w:rPr>
                          <w:rFonts w:cs="Arial"/>
                          <w:lang w:val="en"/>
                        </w:rPr>
                      </w:pPr>
                      <w:r>
                        <w:rPr>
                          <w:rFonts w:cs="Arial"/>
                          <w:lang w:val="en"/>
                        </w:rPr>
                        <w:t>Parents are not required to support with a student’s learning, however, support is required in encouraging and praising students as work is complete</w:t>
                      </w:r>
                      <w:r w:rsidR="007041A4">
                        <w:rPr>
                          <w:rFonts w:cs="Arial"/>
                          <w:lang w:val="en"/>
                        </w:rPr>
                        <w:t xml:space="preserve"> and ensuring students maintain good </w:t>
                      </w:r>
                      <w:proofErr w:type="spellStart"/>
                      <w:r w:rsidR="007041A4">
                        <w:rPr>
                          <w:rFonts w:cs="Arial"/>
                          <w:lang w:val="en"/>
                        </w:rPr>
                        <w:t>organisational</w:t>
                      </w:r>
                      <w:proofErr w:type="spellEnd"/>
                      <w:r w:rsidR="007041A4">
                        <w:rPr>
                          <w:rFonts w:cs="Arial"/>
                          <w:lang w:val="en"/>
                        </w:rPr>
                        <w:t xml:space="preserve"> and timekeeping routines at home</w:t>
                      </w:r>
                    </w:p>
                    <w:p w14:paraId="5CD9F4C5" w14:textId="01B29560" w:rsidR="004621AE" w:rsidRDefault="000C0958">
                      <w:pPr>
                        <w:pStyle w:val="ListParagraph"/>
                        <w:numPr>
                          <w:ilvl w:val="0"/>
                          <w:numId w:val="13"/>
                        </w:numPr>
                        <w:spacing w:before="100" w:after="120" w:line="240" w:lineRule="auto"/>
                        <w:rPr>
                          <w:rFonts w:cs="Arial"/>
                          <w:color w:val="auto"/>
                          <w:lang w:val="en"/>
                        </w:rPr>
                      </w:pPr>
                      <w:r>
                        <w:rPr>
                          <w:rFonts w:cs="Arial"/>
                          <w:color w:val="auto"/>
                          <w:lang w:val="en"/>
                        </w:rPr>
                        <w:t xml:space="preserve">Where </w:t>
                      </w:r>
                      <w:r w:rsidR="007041A4">
                        <w:rPr>
                          <w:rFonts w:cs="Arial"/>
                          <w:color w:val="auto"/>
                          <w:lang w:val="en"/>
                        </w:rPr>
                        <w:t>daily roll call isn’t completed households will receive a same day call to ensure that the student is able to engage in remote learning</w:t>
                      </w:r>
                    </w:p>
                    <w:p w14:paraId="5E71FABE" w14:textId="45F417A2" w:rsidR="007041A4" w:rsidRDefault="007041A4">
                      <w:pPr>
                        <w:pStyle w:val="ListParagraph"/>
                        <w:numPr>
                          <w:ilvl w:val="0"/>
                          <w:numId w:val="13"/>
                        </w:numPr>
                        <w:spacing w:before="100" w:after="120" w:line="240" w:lineRule="auto"/>
                        <w:rPr>
                          <w:rFonts w:cs="Arial"/>
                          <w:color w:val="auto"/>
                          <w:lang w:val="en"/>
                        </w:rPr>
                      </w:pPr>
                      <w:r>
                        <w:rPr>
                          <w:rFonts w:cs="Arial"/>
                          <w:color w:val="auto"/>
                          <w:lang w:val="en"/>
                        </w:rPr>
                        <w:t>Weekly, families receive at least one academic mentoring call to discuss feedback from their weekly check and to ensure their continued engagement, where required these weekly calls are increased in their frequency</w:t>
                      </w:r>
                    </w:p>
                    <w:p w14:paraId="3F904C87" w14:textId="231A2004" w:rsidR="007041A4" w:rsidRDefault="007041A4">
                      <w:pPr>
                        <w:pStyle w:val="ListParagraph"/>
                        <w:numPr>
                          <w:ilvl w:val="0"/>
                          <w:numId w:val="13"/>
                        </w:numPr>
                        <w:spacing w:before="100" w:after="120" w:line="240" w:lineRule="auto"/>
                        <w:rPr>
                          <w:rFonts w:cs="Arial"/>
                          <w:color w:val="auto"/>
                          <w:lang w:val="en"/>
                        </w:rPr>
                      </w:pPr>
                      <w:r w:rsidRPr="007041A4">
                        <w:rPr>
                          <w:rFonts w:cs="Arial"/>
                          <w:color w:val="auto"/>
                          <w:lang w:val="en"/>
                        </w:rPr>
                        <w:t>Subject specialists produce whole class feedback weekly through re-teach lessons which are shared every Friday</w:t>
                      </w:r>
                      <w:r>
                        <w:rPr>
                          <w:rFonts w:cs="Arial"/>
                          <w:color w:val="auto"/>
                          <w:lang w:val="en"/>
                        </w:rPr>
                        <w:t xml:space="preserve"> and include content identified as common misconceptions from the week before</w:t>
                      </w:r>
                    </w:p>
                  </w:txbxContent>
                </v:textbox>
                <w10:anchorlock/>
              </v:shape>
            </w:pict>
          </mc:Fallback>
        </mc:AlternateContent>
      </w:r>
    </w:p>
    <w:p w14:paraId="3090214E" w14:textId="77777777" w:rsidR="004621AE" w:rsidRPr="003C6407" w:rsidRDefault="0001021E">
      <w:pPr>
        <w:pStyle w:val="Heading3"/>
        <w:rPr>
          <w:rFonts w:asciiTheme="minorHAnsi" w:hAnsiTheme="minorHAnsi" w:cstheme="minorHAnsi"/>
          <w:color w:val="auto"/>
        </w:rPr>
      </w:pPr>
      <w:r w:rsidRPr="003C6407">
        <w:rPr>
          <w:rFonts w:asciiTheme="minorHAnsi" w:hAnsiTheme="minorHAnsi" w:cstheme="minorHAnsi"/>
          <w:color w:val="auto"/>
        </w:rPr>
        <w:t>How will you check whether my child is engaging with their work and how will I be informed if there are concerns?</w:t>
      </w:r>
    </w:p>
    <w:p w14:paraId="245A6ADB"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30F8D92E" wp14:editId="7FD7499C">
                <wp:extent cx="5986147" cy="2682240"/>
                <wp:effectExtent l="0" t="0" r="14605" b="22860"/>
                <wp:docPr id="8" name="Text Box 2"/>
                <wp:cNvGraphicFramePr/>
                <a:graphic xmlns:a="http://schemas.openxmlformats.org/drawingml/2006/main">
                  <a:graphicData uri="http://schemas.microsoft.com/office/word/2010/wordprocessingShape">
                    <wps:wsp>
                      <wps:cNvSpPr txBox="1"/>
                      <wps:spPr>
                        <a:xfrm>
                          <a:off x="0" y="0"/>
                          <a:ext cx="5986147" cy="2682240"/>
                        </a:xfrm>
                        <a:prstGeom prst="rect">
                          <a:avLst/>
                        </a:prstGeom>
                        <a:solidFill>
                          <a:srgbClr val="FFFFFF"/>
                        </a:solidFill>
                        <a:ln w="9528">
                          <a:solidFill>
                            <a:srgbClr val="000000"/>
                          </a:solidFill>
                          <a:prstDash val="solid"/>
                        </a:ln>
                      </wps:spPr>
                      <wps:txbx>
                        <w:txbxContent>
                          <w:p w14:paraId="6CF59AD5" w14:textId="47CC5A1A" w:rsidR="00342236" w:rsidRPr="00342236" w:rsidRDefault="00342236" w:rsidP="00342236">
                            <w:pPr>
                              <w:spacing w:before="100" w:after="120" w:line="240" w:lineRule="auto"/>
                              <w:rPr>
                                <w:rFonts w:cs="Arial"/>
                                <w:lang w:val="en"/>
                              </w:rPr>
                            </w:pPr>
                            <w:r>
                              <w:rPr>
                                <w:rFonts w:cs="Arial"/>
                                <w:lang w:val="en"/>
                              </w:rPr>
                              <w:t>Work is checked weekly for all subjects</w:t>
                            </w:r>
                            <w:r w:rsidR="007041A4">
                              <w:rPr>
                                <w:rFonts w:cs="Arial"/>
                                <w:lang w:val="en"/>
                              </w:rPr>
                              <w:t xml:space="preserve"> through The Weekly Check assessment</w:t>
                            </w:r>
                          </w:p>
                          <w:p w14:paraId="2541C3F5" w14:textId="552084BB" w:rsidR="004621AE" w:rsidRPr="00342236" w:rsidRDefault="00342236">
                            <w:pPr>
                              <w:pStyle w:val="ListParagraph"/>
                              <w:numPr>
                                <w:ilvl w:val="0"/>
                                <w:numId w:val="13"/>
                              </w:numPr>
                              <w:spacing w:before="100" w:after="120" w:line="240" w:lineRule="auto"/>
                              <w:rPr>
                                <w:i/>
                                <w:iCs/>
                                <w:color w:val="auto"/>
                              </w:rPr>
                            </w:pPr>
                            <w:r>
                              <w:rPr>
                                <w:iCs/>
                                <w:color w:val="auto"/>
                              </w:rPr>
                              <w:t xml:space="preserve">Students will </w:t>
                            </w:r>
                            <w:r w:rsidR="007041A4">
                              <w:rPr>
                                <w:iCs/>
                                <w:color w:val="auto"/>
                              </w:rPr>
                              <w:t>have the results of their assessment discussed through their weekly academic phone call</w:t>
                            </w:r>
                          </w:p>
                          <w:p w14:paraId="67075B1A" w14:textId="5E30FEF9" w:rsidR="00342236" w:rsidRPr="007041A4" w:rsidRDefault="00342236">
                            <w:pPr>
                              <w:pStyle w:val="ListParagraph"/>
                              <w:numPr>
                                <w:ilvl w:val="0"/>
                                <w:numId w:val="13"/>
                              </w:numPr>
                              <w:spacing w:before="100" w:after="120" w:line="240" w:lineRule="auto"/>
                              <w:rPr>
                                <w:i/>
                                <w:iCs/>
                                <w:color w:val="auto"/>
                              </w:rPr>
                            </w:pPr>
                            <w:r>
                              <w:rPr>
                                <w:iCs/>
                                <w:color w:val="auto"/>
                              </w:rPr>
                              <w:t>Parents will receive an email if work is not submitted</w:t>
                            </w:r>
                            <w:r w:rsidR="007041A4">
                              <w:rPr>
                                <w:iCs/>
                                <w:color w:val="auto"/>
                              </w:rPr>
                              <w:t xml:space="preserve"> on a Friday</w:t>
                            </w:r>
                          </w:p>
                          <w:p w14:paraId="18B27C4A" w14:textId="32E253FB" w:rsidR="007041A4" w:rsidRPr="007041A4" w:rsidRDefault="007041A4" w:rsidP="007041A4">
                            <w:pPr>
                              <w:spacing w:before="100" w:after="120" w:line="240" w:lineRule="auto"/>
                              <w:rPr>
                                <w:iCs/>
                                <w:color w:val="auto"/>
                              </w:rPr>
                            </w:pPr>
                            <w:r w:rsidRPr="007041A4">
                              <w:rPr>
                                <w:iCs/>
                                <w:color w:val="auto"/>
                              </w:rPr>
                              <w:t xml:space="preserve">Engagement is checked daily through the morning Roll Call </w:t>
                            </w:r>
                          </w:p>
                          <w:p w14:paraId="689D7225" w14:textId="77777777" w:rsidR="001D41DD" w:rsidRPr="001D41DD" w:rsidRDefault="00342236">
                            <w:pPr>
                              <w:pStyle w:val="ListParagraph"/>
                              <w:numPr>
                                <w:ilvl w:val="0"/>
                                <w:numId w:val="13"/>
                              </w:numPr>
                              <w:spacing w:before="100" w:after="120" w:line="240" w:lineRule="auto"/>
                              <w:rPr>
                                <w:i/>
                                <w:iCs/>
                                <w:color w:val="auto"/>
                              </w:rPr>
                            </w:pPr>
                            <w:r>
                              <w:rPr>
                                <w:iCs/>
                                <w:color w:val="auto"/>
                              </w:rPr>
                              <w:t xml:space="preserve">Parents will receive </w:t>
                            </w:r>
                            <w:r w:rsidR="007041A4">
                              <w:rPr>
                                <w:iCs/>
                                <w:color w:val="auto"/>
                              </w:rPr>
                              <w:t>a same day phone call if roll call is not completed by 10:30am</w:t>
                            </w:r>
                          </w:p>
                          <w:p w14:paraId="29B53C0E" w14:textId="548187AF" w:rsidR="00342236" w:rsidRPr="001D41DD" w:rsidRDefault="001D41DD" w:rsidP="001D41DD">
                            <w:pPr>
                              <w:spacing w:before="100" w:after="120" w:line="240" w:lineRule="auto"/>
                              <w:rPr>
                                <w:i/>
                                <w:iCs/>
                                <w:color w:val="auto"/>
                              </w:rPr>
                            </w:pPr>
                            <w:r>
                              <w:rPr>
                                <w:i/>
                                <w:iCs/>
                                <w:color w:val="auto"/>
                              </w:rPr>
                              <w:t xml:space="preserve">Additional phone calls will be made if there are concerns about a student’s </w:t>
                            </w:r>
                            <w:proofErr w:type="spellStart"/>
                            <w:r>
                              <w:rPr>
                                <w:i/>
                                <w:iCs/>
                                <w:color w:val="auto"/>
                              </w:rPr>
                              <w:t>enagegement</w:t>
                            </w:r>
                            <w:proofErr w:type="spellEnd"/>
                            <w:r>
                              <w:rPr>
                                <w:i/>
                                <w:iCs/>
                                <w:color w:val="auto"/>
                              </w:rPr>
                              <w:t xml:space="preserve"> with remote learning. These high frequency calls will provide important support to students and their families.</w:t>
                            </w:r>
                          </w:p>
                        </w:txbxContent>
                      </wps:txbx>
                      <wps:bodyPr vert="horz" wrap="square" lIns="91440" tIns="45720" rIns="91440" bIns="45720" anchor="t" anchorCtr="0" compatLnSpc="0">
                        <a:noAutofit/>
                      </wps:bodyPr>
                    </wps:wsp>
                  </a:graphicData>
                </a:graphic>
              </wp:inline>
            </w:drawing>
          </mc:Choice>
          <mc:Fallback>
            <w:pict>
              <v:shape w14:anchorId="30F8D92E" id="_x0000_s1032" type="#_x0000_t202" style="width:471.35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" strokeweight=".26467mm">
                <v:textbox>
                  <w:txbxContent>
                    <w:p w14:paraId="6CF59AD5" w14:textId="47CC5A1A" w:rsidR="00342236" w:rsidRPr="00342236" w:rsidRDefault="00342236" w:rsidP="00342236">
                      <w:pPr>
                        <w:spacing w:before="100" w:after="120" w:line="240" w:lineRule="auto"/>
                        <w:rPr>
                          <w:rFonts w:cs="Arial"/>
                          <w:lang w:val="en"/>
                        </w:rPr>
                      </w:pPr>
                      <w:r>
                        <w:rPr>
                          <w:rFonts w:cs="Arial"/>
                          <w:lang w:val="en"/>
                        </w:rPr>
                        <w:t>Work is checked weekly for all subjects</w:t>
                      </w:r>
                      <w:r w:rsidR="007041A4">
                        <w:rPr>
                          <w:rFonts w:cs="Arial"/>
                          <w:lang w:val="en"/>
                        </w:rPr>
                        <w:t xml:space="preserve"> through The Weekly Check assessment</w:t>
                      </w:r>
                    </w:p>
                    <w:p w14:paraId="2541C3F5" w14:textId="552084BB" w:rsidR="004621AE" w:rsidRPr="00342236" w:rsidRDefault="00342236">
                      <w:pPr>
                        <w:pStyle w:val="ListParagraph"/>
                        <w:numPr>
                          <w:ilvl w:val="0"/>
                          <w:numId w:val="13"/>
                        </w:numPr>
                        <w:spacing w:before="100" w:after="120" w:line="240" w:lineRule="auto"/>
                        <w:rPr>
                          <w:i/>
                          <w:iCs/>
                          <w:color w:val="auto"/>
                        </w:rPr>
                      </w:pPr>
                      <w:r>
                        <w:rPr>
                          <w:iCs/>
                          <w:color w:val="auto"/>
                        </w:rPr>
                        <w:t xml:space="preserve">Students will </w:t>
                      </w:r>
                      <w:r w:rsidR="007041A4">
                        <w:rPr>
                          <w:iCs/>
                          <w:color w:val="auto"/>
                        </w:rPr>
                        <w:t>have the results of their assessment discussed through their weekly academic phone call</w:t>
                      </w:r>
                    </w:p>
                    <w:p w14:paraId="67075B1A" w14:textId="5E30FEF9" w:rsidR="00342236" w:rsidRPr="007041A4" w:rsidRDefault="00342236">
                      <w:pPr>
                        <w:pStyle w:val="ListParagraph"/>
                        <w:numPr>
                          <w:ilvl w:val="0"/>
                          <w:numId w:val="13"/>
                        </w:numPr>
                        <w:spacing w:before="100" w:after="120" w:line="240" w:lineRule="auto"/>
                        <w:rPr>
                          <w:i/>
                          <w:iCs/>
                          <w:color w:val="auto"/>
                        </w:rPr>
                      </w:pPr>
                      <w:r>
                        <w:rPr>
                          <w:iCs/>
                          <w:color w:val="auto"/>
                        </w:rPr>
                        <w:t>Parents will receive an email if work is not submitted</w:t>
                      </w:r>
                      <w:r w:rsidR="007041A4">
                        <w:rPr>
                          <w:iCs/>
                          <w:color w:val="auto"/>
                        </w:rPr>
                        <w:t xml:space="preserve"> on a Friday</w:t>
                      </w:r>
                    </w:p>
                    <w:p w14:paraId="18B27C4A" w14:textId="32E253FB" w:rsidR="007041A4" w:rsidRPr="007041A4" w:rsidRDefault="007041A4" w:rsidP="007041A4">
                      <w:pPr>
                        <w:spacing w:before="100" w:after="120" w:line="240" w:lineRule="auto"/>
                        <w:rPr>
                          <w:iCs/>
                          <w:color w:val="auto"/>
                        </w:rPr>
                      </w:pPr>
                      <w:r w:rsidRPr="007041A4">
                        <w:rPr>
                          <w:iCs/>
                          <w:color w:val="auto"/>
                        </w:rPr>
                        <w:t xml:space="preserve">Engagement is checked daily through the morning Roll Call </w:t>
                      </w:r>
                    </w:p>
                    <w:p w14:paraId="689D7225" w14:textId="77777777" w:rsidR="001D41DD" w:rsidRPr="001D41DD" w:rsidRDefault="00342236">
                      <w:pPr>
                        <w:pStyle w:val="ListParagraph"/>
                        <w:numPr>
                          <w:ilvl w:val="0"/>
                          <w:numId w:val="13"/>
                        </w:numPr>
                        <w:spacing w:before="100" w:after="120" w:line="240" w:lineRule="auto"/>
                        <w:rPr>
                          <w:i/>
                          <w:iCs/>
                          <w:color w:val="auto"/>
                        </w:rPr>
                      </w:pPr>
                      <w:r>
                        <w:rPr>
                          <w:iCs/>
                          <w:color w:val="auto"/>
                        </w:rPr>
                        <w:t xml:space="preserve">Parents will receive </w:t>
                      </w:r>
                      <w:r w:rsidR="007041A4">
                        <w:rPr>
                          <w:iCs/>
                          <w:color w:val="auto"/>
                        </w:rPr>
                        <w:t>a same day phone call if roll call is not completed by 10:30am</w:t>
                      </w:r>
                    </w:p>
                    <w:p w14:paraId="29B53C0E" w14:textId="548187AF" w:rsidR="00342236" w:rsidRPr="001D41DD" w:rsidRDefault="001D41DD" w:rsidP="001D41DD">
                      <w:pPr>
                        <w:spacing w:before="100" w:after="120" w:line="240" w:lineRule="auto"/>
                        <w:rPr>
                          <w:i/>
                          <w:iCs/>
                          <w:color w:val="auto"/>
                        </w:rPr>
                      </w:pPr>
                      <w:r>
                        <w:rPr>
                          <w:i/>
                          <w:iCs/>
                          <w:color w:val="auto"/>
                        </w:rPr>
                        <w:t xml:space="preserve">Additional phone calls will be made if there are concerns about a student’s </w:t>
                      </w:r>
                      <w:proofErr w:type="spellStart"/>
                      <w:r>
                        <w:rPr>
                          <w:i/>
                          <w:iCs/>
                          <w:color w:val="auto"/>
                        </w:rPr>
                        <w:t>enagegement</w:t>
                      </w:r>
                      <w:proofErr w:type="spellEnd"/>
                      <w:r>
                        <w:rPr>
                          <w:i/>
                          <w:iCs/>
                          <w:color w:val="auto"/>
                        </w:rPr>
                        <w:t xml:space="preserve"> with remote learning. These high frequency calls will provide important support to students and their families.</w:t>
                      </w:r>
                    </w:p>
                  </w:txbxContent>
                </v:textbox>
                <w10:anchorlock/>
              </v:shape>
            </w:pict>
          </mc:Fallback>
        </mc:AlternateContent>
      </w:r>
    </w:p>
    <w:p w14:paraId="28CDC05A" w14:textId="77777777" w:rsidR="004621AE" w:rsidRPr="003C6407" w:rsidRDefault="0001021E">
      <w:pPr>
        <w:pStyle w:val="Heading3"/>
        <w:rPr>
          <w:rFonts w:asciiTheme="minorHAnsi" w:hAnsiTheme="minorHAnsi" w:cstheme="minorHAnsi"/>
          <w:color w:val="auto"/>
        </w:rPr>
      </w:pPr>
      <w:r w:rsidRPr="003C6407">
        <w:rPr>
          <w:rFonts w:asciiTheme="minorHAnsi" w:hAnsiTheme="minorHAnsi" w:cstheme="minorHAnsi"/>
          <w:color w:val="auto"/>
        </w:rPr>
        <w:lastRenderedPageBreak/>
        <w:t>How will you assess my child’s work and progress?</w:t>
      </w:r>
    </w:p>
    <w:p w14:paraId="7858F94F" w14:textId="77777777" w:rsidR="004621AE" w:rsidRPr="003C6407" w:rsidRDefault="0001021E">
      <w:pPr>
        <w:rPr>
          <w:rFonts w:asciiTheme="minorHAnsi" w:hAnsiTheme="minorHAnsi" w:cstheme="minorHAnsi"/>
        </w:rPr>
      </w:pPr>
      <w:r w:rsidRPr="003C6407">
        <w:rPr>
          <w:rFonts w:asciiTheme="minorHAnsi" w:hAnsiTheme="minorHAnsi" w:cstheme="minorHAnsi"/>
          <w:color w:val="auto"/>
        </w:rPr>
        <w:t>F</w:t>
      </w:r>
      <w:proofErr w:type="spellStart"/>
      <w:r w:rsidRPr="003C6407">
        <w:rPr>
          <w:rFonts w:asciiTheme="minorHAnsi" w:hAnsiTheme="minorHAnsi" w:cstheme="minorHAnsi"/>
          <w:color w:val="auto"/>
          <w:lang w:val="en"/>
        </w:rPr>
        <w:t>eedback</w:t>
      </w:r>
      <w:proofErr w:type="spellEnd"/>
      <w:r w:rsidRPr="003C6407">
        <w:rPr>
          <w:rFonts w:asciiTheme="minorHAnsi" w:hAnsiTheme="minorHAnsi" w:cstheme="minorHAnsi"/>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3C6407">
        <w:rPr>
          <w:rFonts w:asciiTheme="minorHAnsi" w:hAnsiTheme="minorHAnsi" w:cstheme="minorHAnsi"/>
          <w:color w:val="auto"/>
        </w:rPr>
        <w:t xml:space="preserve"> Our approach to feeding back on pupil work is as follows:</w:t>
      </w:r>
    </w:p>
    <w:p w14:paraId="086149E2"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55B07607" wp14:editId="373A4F9E">
                <wp:extent cx="5986147" cy="23241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2324100"/>
                        </a:xfrm>
                        <a:prstGeom prst="rect">
                          <a:avLst/>
                        </a:prstGeom>
                        <a:solidFill>
                          <a:srgbClr val="FFFFFF"/>
                        </a:solidFill>
                        <a:ln w="9528">
                          <a:solidFill>
                            <a:srgbClr val="000000"/>
                          </a:solidFill>
                          <a:prstDash val="solid"/>
                        </a:ln>
                      </wps:spPr>
                      <wps:txbx>
                        <w:txbxContent>
                          <w:p w14:paraId="0DB8B9A4" w14:textId="5D02CB1D" w:rsidR="004621AE"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Students will complete </w:t>
                            </w:r>
                            <w:r w:rsidR="001D41DD">
                              <w:rPr>
                                <w:rFonts w:cs="Arial"/>
                                <w:color w:val="auto"/>
                                <w:lang w:val="en"/>
                              </w:rPr>
                              <w:t>2</w:t>
                            </w:r>
                            <w:r>
                              <w:rPr>
                                <w:rFonts w:cs="Arial"/>
                                <w:color w:val="auto"/>
                                <w:lang w:val="en"/>
                              </w:rPr>
                              <w:t xml:space="preserve"> quizzes </w:t>
                            </w:r>
                            <w:r w:rsidR="001D41DD">
                              <w:rPr>
                                <w:rFonts w:cs="Arial"/>
                                <w:color w:val="auto"/>
                                <w:lang w:val="en"/>
                              </w:rPr>
                              <w:t xml:space="preserve">for every lesson, one at the start (low-stakes quiz) and one at the end (exit ticket) of the learning. These are </w:t>
                            </w:r>
                            <w:r>
                              <w:rPr>
                                <w:rFonts w:cs="Arial"/>
                                <w:color w:val="auto"/>
                                <w:lang w:val="en"/>
                              </w:rPr>
                              <w:t xml:space="preserve">marked and </w:t>
                            </w:r>
                            <w:r w:rsidR="001D41DD">
                              <w:rPr>
                                <w:rFonts w:cs="Arial"/>
                                <w:color w:val="auto"/>
                                <w:lang w:val="en"/>
                              </w:rPr>
                              <w:t>provide immediate feedback.</w:t>
                            </w:r>
                          </w:p>
                          <w:p w14:paraId="02B68054" w14:textId="6F674F38" w:rsidR="00342236"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Students will receive feedback weekly on the work that they submit. This </w:t>
                            </w:r>
                            <w:r w:rsidR="001D41DD">
                              <w:rPr>
                                <w:rFonts w:cs="Arial"/>
                                <w:color w:val="auto"/>
                                <w:lang w:val="en"/>
                              </w:rPr>
                              <w:t xml:space="preserve">will be whole class feedback through reteach lessons and individual verbal feedback through weekly academic mentoring calls </w:t>
                            </w:r>
                          </w:p>
                          <w:p w14:paraId="2F81E7B3" w14:textId="77777777" w:rsidR="001D41DD"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Where work is excellent, students will receive postcards and </w:t>
                            </w:r>
                            <w:r w:rsidR="001D41DD">
                              <w:rPr>
                                <w:rFonts w:cs="Arial"/>
                                <w:color w:val="auto"/>
                                <w:lang w:val="en"/>
                              </w:rPr>
                              <w:t>recognition in weekly assemblies</w:t>
                            </w:r>
                          </w:p>
                          <w:p w14:paraId="2E65CF63" w14:textId="26A9ED3B" w:rsidR="00342236" w:rsidRDefault="001D41DD">
                            <w:pPr>
                              <w:pStyle w:val="ListParagraph"/>
                              <w:numPr>
                                <w:ilvl w:val="0"/>
                                <w:numId w:val="13"/>
                              </w:numPr>
                              <w:spacing w:before="100" w:after="120" w:line="240" w:lineRule="auto"/>
                              <w:rPr>
                                <w:rFonts w:cs="Arial"/>
                                <w:color w:val="auto"/>
                                <w:lang w:val="en"/>
                              </w:rPr>
                            </w:pPr>
                            <w:r>
                              <w:rPr>
                                <w:rFonts w:cs="Arial"/>
                                <w:color w:val="auto"/>
                                <w:lang w:val="en"/>
                              </w:rPr>
                              <w:t xml:space="preserve">Where students complete additional character tasks as part of our extra-curricular offer they will be awarded </w:t>
                            </w:r>
                            <w:r w:rsidR="00342236">
                              <w:rPr>
                                <w:rFonts w:cs="Arial"/>
                                <w:color w:val="auto"/>
                                <w:lang w:val="en"/>
                              </w:rPr>
                              <w:t>badges in recognition of their efforts</w:t>
                            </w:r>
                          </w:p>
                        </w:txbxContent>
                      </wps:txbx>
                      <wps:bodyPr vert="horz" wrap="square" lIns="91440" tIns="45720" rIns="91440" bIns="45720" anchor="t" anchorCtr="0" compatLnSpc="0">
                        <a:noAutofit/>
                      </wps:bodyPr>
                    </wps:wsp>
                  </a:graphicData>
                </a:graphic>
              </wp:inline>
            </w:drawing>
          </mc:Choice>
          <mc:Fallback>
            <w:pict>
              <v:shape w14:anchorId="55B07607" id="_x0000_s1033" type="#_x0000_t202" style="width:471.3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" strokeweight=".26467mm">
                <v:textbox>
                  <w:txbxContent>
                    <w:p w14:paraId="0DB8B9A4" w14:textId="5D02CB1D" w:rsidR="004621AE"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Students will complete </w:t>
                      </w:r>
                      <w:r w:rsidR="001D41DD">
                        <w:rPr>
                          <w:rFonts w:cs="Arial"/>
                          <w:color w:val="auto"/>
                          <w:lang w:val="en"/>
                        </w:rPr>
                        <w:t>2</w:t>
                      </w:r>
                      <w:r>
                        <w:rPr>
                          <w:rFonts w:cs="Arial"/>
                          <w:color w:val="auto"/>
                          <w:lang w:val="en"/>
                        </w:rPr>
                        <w:t xml:space="preserve"> quizzes </w:t>
                      </w:r>
                      <w:r w:rsidR="001D41DD">
                        <w:rPr>
                          <w:rFonts w:cs="Arial"/>
                          <w:color w:val="auto"/>
                          <w:lang w:val="en"/>
                        </w:rPr>
                        <w:t xml:space="preserve">for every lesson, one at the start (low-stakes quiz) and one at the end (exit ticket) of the learning. These are </w:t>
                      </w:r>
                      <w:r>
                        <w:rPr>
                          <w:rFonts w:cs="Arial"/>
                          <w:color w:val="auto"/>
                          <w:lang w:val="en"/>
                        </w:rPr>
                        <w:t xml:space="preserve">marked and </w:t>
                      </w:r>
                      <w:r w:rsidR="001D41DD">
                        <w:rPr>
                          <w:rFonts w:cs="Arial"/>
                          <w:color w:val="auto"/>
                          <w:lang w:val="en"/>
                        </w:rPr>
                        <w:t>provide immediate feedback.</w:t>
                      </w:r>
                    </w:p>
                    <w:p w14:paraId="02B68054" w14:textId="6F674F38" w:rsidR="00342236"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Students will receive feedback weekly on the work that they submit. This </w:t>
                      </w:r>
                      <w:r w:rsidR="001D41DD">
                        <w:rPr>
                          <w:rFonts w:cs="Arial"/>
                          <w:color w:val="auto"/>
                          <w:lang w:val="en"/>
                        </w:rPr>
                        <w:t xml:space="preserve">will be whole class feedback through reteach lessons and individual verbal feedback through weekly academic mentoring calls </w:t>
                      </w:r>
                    </w:p>
                    <w:p w14:paraId="2F81E7B3" w14:textId="77777777" w:rsidR="001D41DD" w:rsidRDefault="00342236">
                      <w:pPr>
                        <w:pStyle w:val="ListParagraph"/>
                        <w:numPr>
                          <w:ilvl w:val="0"/>
                          <w:numId w:val="13"/>
                        </w:numPr>
                        <w:spacing w:before="100" w:after="120" w:line="240" w:lineRule="auto"/>
                        <w:rPr>
                          <w:rFonts w:cs="Arial"/>
                          <w:color w:val="auto"/>
                          <w:lang w:val="en"/>
                        </w:rPr>
                      </w:pPr>
                      <w:r>
                        <w:rPr>
                          <w:rFonts w:cs="Arial"/>
                          <w:color w:val="auto"/>
                          <w:lang w:val="en"/>
                        </w:rPr>
                        <w:t xml:space="preserve">Where work is excellent, students will receive postcards and </w:t>
                      </w:r>
                      <w:r w:rsidR="001D41DD">
                        <w:rPr>
                          <w:rFonts w:cs="Arial"/>
                          <w:color w:val="auto"/>
                          <w:lang w:val="en"/>
                        </w:rPr>
                        <w:t>recognition in weekly assemblies</w:t>
                      </w:r>
                    </w:p>
                    <w:p w14:paraId="2E65CF63" w14:textId="26A9ED3B" w:rsidR="00342236" w:rsidRDefault="001D41DD">
                      <w:pPr>
                        <w:pStyle w:val="ListParagraph"/>
                        <w:numPr>
                          <w:ilvl w:val="0"/>
                          <w:numId w:val="13"/>
                        </w:numPr>
                        <w:spacing w:before="100" w:after="120" w:line="240" w:lineRule="auto"/>
                        <w:rPr>
                          <w:rFonts w:cs="Arial"/>
                          <w:color w:val="auto"/>
                          <w:lang w:val="en"/>
                        </w:rPr>
                      </w:pPr>
                      <w:r>
                        <w:rPr>
                          <w:rFonts w:cs="Arial"/>
                          <w:color w:val="auto"/>
                          <w:lang w:val="en"/>
                        </w:rPr>
                        <w:t xml:space="preserve">Where students complete additional character tasks as part of our extra-curricular offer they will be awarded </w:t>
                      </w:r>
                      <w:r w:rsidR="00342236">
                        <w:rPr>
                          <w:rFonts w:cs="Arial"/>
                          <w:color w:val="auto"/>
                          <w:lang w:val="en"/>
                        </w:rPr>
                        <w:t>badges in recognition of their efforts</w:t>
                      </w:r>
                    </w:p>
                  </w:txbxContent>
                </v:textbox>
                <w10:anchorlock/>
              </v:shape>
            </w:pict>
          </mc:Fallback>
        </mc:AlternateContent>
      </w:r>
    </w:p>
    <w:p w14:paraId="12D1DDA4" w14:textId="77777777" w:rsidR="004621AE" w:rsidRPr="003C6407" w:rsidRDefault="0001021E">
      <w:pPr>
        <w:pStyle w:val="Heading2"/>
        <w:rPr>
          <w:rFonts w:asciiTheme="minorHAnsi" w:hAnsiTheme="minorHAnsi" w:cstheme="minorHAnsi"/>
          <w:color w:val="auto"/>
        </w:rPr>
      </w:pPr>
      <w:r w:rsidRPr="003C6407">
        <w:rPr>
          <w:rFonts w:asciiTheme="minorHAnsi" w:hAnsiTheme="minorHAnsi" w:cstheme="minorHAnsi"/>
          <w:color w:val="auto"/>
        </w:rPr>
        <w:t>Additional support for pupils with particular needs</w:t>
      </w:r>
    </w:p>
    <w:p w14:paraId="18308A70" w14:textId="77777777" w:rsidR="004621AE" w:rsidRPr="003C6407" w:rsidRDefault="0001021E">
      <w:pPr>
        <w:pStyle w:val="Heading3"/>
        <w:rPr>
          <w:rFonts w:asciiTheme="minorHAnsi" w:hAnsiTheme="minorHAnsi" w:cstheme="minorHAnsi"/>
        </w:rPr>
      </w:pPr>
      <w:r w:rsidRPr="003C6407">
        <w:rPr>
          <w:rFonts w:asciiTheme="minorHAnsi" w:hAnsiTheme="minorHAnsi" w:cstheme="minorHAnsi"/>
          <w:color w:val="auto"/>
          <w:lang w:val="en"/>
        </w:rPr>
        <w:t>How will you work with me to help my child who needs additional support from adults at home to access remote education?</w:t>
      </w:r>
    </w:p>
    <w:p w14:paraId="193BA476" w14:textId="77777777" w:rsidR="004621AE" w:rsidRPr="003C6407" w:rsidRDefault="0001021E" w:rsidP="00342236">
      <w:pPr>
        <w:spacing w:before="100" w:after="100"/>
        <w:rPr>
          <w:rFonts w:asciiTheme="minorHAnsi" w:hAnsiTheme="minorHAnsi" w:cstheme="minorHAnsi"/>
        </w:rPr>
      </w:pPr>
      <w:r w:rsidRPr="003C6407">
        <w:rPr>
          <w:rFonts w:asciiTheme="minorHAnsi" w:hAnsiTheme="minorHAnsi" w:cstheme="minorHAnsi"/>
          <w:color w:val="auto"/>
          <w:lang w:val="en"/>
        </w:rPr>
        <w:t xml:space="preserve">We </w:t>
      </w:r>
      <w:proofErr w:type="spellStart"/>
      <w:r w:rsidRPr="003C6407">
        <w:rPr>
          <w:rFonts w:asciiTheme="minorHAnsi" w:hAnsiTheme="minorHAnsi" w:cstheme="minorHAnsi"/>
          <w:color w:val="auto"/>
          <w:lang w:val="en"/>
        </w:rPr>
        <w:t>recognise</w:t>
      </w:r>
      <w:proofErr w:type="spellEnd"/>
      <w:r w:rsidRPr="003C6407">
        <w:rPr>
          <w:rFonts w:asciiTheme="minorHAnsi" w:hAnsiTheme="minorHAnsi" w:cstheme="minorHAnsi"/>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3C6407">
        <w:rPr>
          <w:rFonts w:asciiTheme="minorHAnsi" w:hAnsiTheme="minorHAnsi" w:cstheme="minorHAnsi"/>
          <w:color w:val="auto"/>
          <w:lang w:val="en"/>
        </w:rPr>
        <w:t>carers</w:t>
      </w:r>
      <w:proofErr w:type="spellEnd"/>
      <w:r w:rsidRPr="003C6407">
        <w:rPr>
          <w:rFonts w:asciiTheme="minorHAnsi" w:hAnsiTheme="minorHAnsi" w:cstheme="minorHAnsi"/>
          <w:color w:val="auto"/>
          <w:lang w:val="en"/>
        </w:rPr>
        <w:t xml:space="preserve"> to support those pupils in the following ways:</w:t>
      </w:r>
      <w:bookmarkStart w:id="19" w:name="_GoBack"/>
      <w:r w:rsidRPr="003C6407">
        <w:rPr>
          <w:rFonts w:asciiTheme="minorHAnsi" w:hAnsiTheme="minorHAnsi" w:cstheme="minorHAnsi"/>
          <w:noProof/>
          <w:color w:val="auto"/>
        </w:rPr>
        <mc:AlternateContent>
          <mc:Choice Requires="wps">
            <w:drawing>
              <wp:inline distT="0" distB="0" distL="0" distR="0" wp14:anchorId="6DACCCD9" wp14:editId="71D85571">
                <wp:extent cx="5986147" cy="2118360"/>
                <wp:effectExtent l="0" t="0" r="14605" b="15240"/>
                <wp:docPr id="10" name="Text Box 2"/>
                <wp:cNvGraphicFramePr/>
                <a:graphic xmlns:a="http://schemas.openxmlformats.org/drawingml/2006/main">
                  <a:graphicData uri="http://schemas.microsoft.com/office/word/2010/wordprocessingShape">
                    <wps:wsp>
                      <wps:cNvSpPr txBox="1"/>
                      <wps:spPr>
                        <a:xfrm>
                          <a:off x="0" y="0"/>
                          <a:ext cx="5986147" cy="2118360"/>
                        </a:xfrm>
                        <a:prstGeom prst="rect">
                          <a:avLst/>
                        </a:prstGeom>
                        <a:solidFill>
                          <a:srgbClr val="FFFFFF"/>
                        </a:solidFill>
                        <a:ln w="9528">
                          <a:solidFill>
                            <a:srgbClr val="000000"/>
                          </a:solidFill>
                          <a:prstDash val="solid"/>
                        </a:ln>
                      </wps:spPr>
                      <wps:txbx>
                        <w:txbxContent>
                          <w:p w14:paraId="51907374" w14:textId="26BA3124" w:rsidR="004621AE" w:rsidRDefault="007F5559">
                            <w:pPr>
                              <w:rPr>
                                <w:color w:val="auto"/>
                              </w:rPr>
                            </w:pPr>
                            <w:r>
                              <w:rPr>
                                <w:color w:val="auto"/>
                              </w:rPr>
                              <w:t>Students with SEND will receive the following provision:</w:t>
                            </w:r>
                          </w:p>
                          <w:p w14:paraId="2DA9FFFC" w14:textId="2FF385E7" w:rsidR="004621AE" w:rsidRDefault="007F5559">
                            <w:pPr>
                              <w:pStyle w:val="ListParagraph"/>
                              <w:numPr>
                                <w:ilvl w:val="0"/>
                                <w:numId w:val="13"/>
                              </w:numPr>
                              <w:spacing w:before="100" w:after="120" w:line="240" w:lineRule="auto"/>
                              <w:rPr>
                                <w:rFonts w:cs="Arial"/>
                                <w:color w:val="auto"/>
                                <w:lang w:val="en"/>
                              </w:rPr>
                            </w:pPr>
                            <w:r>
                              <w:rPr>
                                <w:rFonts w:cs="Arial"/>
                                <w:color w:val="auto"/>
                                <w:lang w:val="en"/>
                              </w:rPr>
                              <w:t xml:space="preserve">Regular calls from a member of the </w:t>
                            </w:r>
                            <w:r w:rsidR="001D41DD">
                              <w:rPr>
                                <w:rFonts w:cs="Arial"/>
                                <w:color w:val="auto"/>
                                <w:lang w:val="en"/>
                              </w:rPr>
                              <w:t>TA team</w:t>
                            </w:r>
                            <w:r w:rsidR="00204FDA">
                              <w:rPr>
                                <w:rFonts w:cs="Arial"/>
                                <w:color w:val="auto"/>
                                <w:lang w:val="en"/>
                              </w:rPr>
                              <w:t xml:space="preserve">, including video calls if this is supported by parents and </w:t>
                            </w:r>
                            <w:proofErr w:type="spellStart"/>
                            <w:r w:rsidR="00204FDA">
                              <w:rPr>
                                <w:rFonts w:cs="Arial"/>
                                <w:color w:val="auto"/>
                                <w:lang w:val="en"/>
                              </w:rPr>
                              <w:t>carers</w:t>
                            </w:r>
                            <w:proofErr w:type="spellEnd"/>
                          </w:p>
                          <w:p w14:paraId="6DCE2E07" w14:textId="77777777" w:rsidR="00FB51C4" w:rsidRDefault="00FB51C4">
                            <w:pPr>
                              <w:pStyle w:val="ListParagraph"/>
                              <w:numPr>
                                <w:ilvl w:val="0"/>
                                <w:numId w:val="13"/>
                              </w:numPr>
                              <w:spacing w:before="100" w:after="120" w:line="240" w:lineRule="auto"/>
                              <w:rPr>
                                <w:rFonts w:cs="Arial"/>
                                <w:color w:val="auto"/>
                                <w:lang w:val="en"/>
                              </w:rPr>
                            </w:pPr>
                            <w:r>
                              <w:rPr>
                                <w:rFonts w:cs="Arial"/>
                                <w:color w:val="auto"/>
                                <w:lang w:val="en"/>
                              </w:rPr>
                              <w:t>Access to a laptop if this is required</w:t>
                            </w:r>
                          </w:p>
                          <w:p w14:paraId="19C8A753" w14:textId="77777777" w:rsidR="007F5559" w:rsidRDefault="007F5559">
                            <w:pPr>
                              <w:pStyle w:val="ListParagraph"/>
                              <w:numPr>
                                <w:ilvl w:val="0"/>
                                <w:numId w:val="13"/>
                              </w:numPr>
                              <w:spacing w:before="100" w:after="120" w:line="240" w:lineRule="auto"/>
                              <w:rPr>
                                <w:rFonts w:cs="Arial"/>
                                <w:color w:val="auto"/>
                                <w:lang w:val="en"/>
                              </w:rPr>
                            </w:pPr>
                            <w:r>
                              <w:rPr>
                                <w:rFonts w:cs="Arial"/>
                                <w:color w:val="auto"/>
                                <w:lang w:val="en"/>
                              </w:rPr>
                              <w:t xml:space="preserve">Access to specific lessons on phonics, numeracy and literacy where required as well as differentiated versions of the same lessons that all students receive for English, </w:t>
                            </w:r>
                            <w:proofErr w:type="spellStart"/>
                            <w:r>
                              <w:rPr>
                                <w:rFonts w:cs="Arial"/>
                                <w:color w:val="auto"/>
                                <w:lang w:val="en"/>
                              </w:rPr>
                              <w:t>Maths</w:t>
                            </w:r>
                            <w:proofErr w:type="spellEnd"/>
                            <w:r>
                              <w:rPr>
                                <w:rFonts w:cs="Arial"/>
                                <w:color w:val="auto"/>
                                <w:lang w:val="en"/>
                              </w:rPr>
                              <w:t xml:space="preserve"> and Science</w:t>
                            </w:r>
                          </w:p>
                          <w:p w14:paraId="41C7DA78" w14:textId="77777777" w:rsidR="007F5559" w:rsidRDefault="007F5559">
                            <w:pPr>
                              <w:pStyle w:val="ListParagraph"/>
                              <w:numPr>
                                <w:ilvl w:val="0"/>
                                <w:numId w:val="13"/>
                              </w:numPr>
                              <w:spacing w:before="100" w:after="120" w:line="240" w:lineRule="auto"/>
                              <w:rPr>
                                <w:rFonts w:cs="Arial"/>
                                <w:color w:val="auto"/>
                                <w:lang w:val="en"/>
                              </w:rPr>
                            </w:pPr>
                            <w:r>
                              <w:rPr>
                                <w:rFonts w:cs="Arial"/>
                                <w:color w:val="auto"/>
                                <w:lang w:val="en"/>
                              </w:rPr>
                              <w:t>TA support in school where required</w:t>
                            </w:r>
                          </w:p>
                          <w:p w14:paraId="2B14F3BA" w14:textId="77777777" w:rsidR="007F5559" w:rsidRDefault="007F5559" w:rsidP="007F5559">
                            <w:pPr>
                              <w:pStyle w:val="ListParagraph"/>
                              <w:numPr>
                                <w:ilvl w:val="0"/>
                                <w:numId w:val="0"/>
                              </w:numPr>
                              <w:spacing w:before="100" w:after="120" w:line="240" w:lineRule="auto"/>
                              <w:ind w:left="72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6DACCCD9" id="_x0000_s1034" type="#_x0000_t202" style="width:471.35pt;height:1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" strokeweight=".26467mm">
                <v:textbox>
                  <w:txbxContent>
                    <w:p w14:paraId="51907374" w14:textId="26BA3124" w:rsidR="004621AE" w:rsidRDefault="007F5559">
                      <w:pPr>
                        <w:rPr>
                          <w:color w:val="auto"/>
                        </w:rPr>
                      </w:pPr>
                      <w:r>
                        <w:rPr>
                          <w:color w:val="auto"/>
                        </w:rPr>
                        <w:t>Students with SEND will receive the following provision:</w:t>
                      </w:r>
                    </w:p>
                    <w:p w14:paraId="2DA9FFFC" w14:textId="2FF385E7" w:rsidR="004621AE" w:rsidRDefault="007F5559">
                      <w:pPr>
                        <w:pStyle w:val="ListParagraph"/>
                        <w:numPr>
                          <w:ilvl w:val="0"/>
                          <w:numId w:val="13"/>
                        </w:numPr>
                        <w:spacing w:before="100" w:after="120" w:line="240" w:lineRule="auto"/>
                        <w:rPr>
                          <w:rFonts w:cs="Arial"/>
                          <w:color w:val="auto"/>
                          <w:lang w:val="en"/>
                        </w:rPr>
                      </w:pPr>
                      <w:r>
                        <w:rPr>
                          <w:rFonts w:cs="Arial"/>
                          <w:color w:val="auto"/>
                          <w:lang w:val="en"/>
                        </w:rPr>
                        <w:t xml:space="preserve">Regular calls from a member of the </w:t>
                      </w:r>
                      <w:r w:rsidR="001D41DD">
                        <w:rPr>
                          <w:rFonts w:cs="Arial"/>
                          <w:color w:val="auto"/>
                          <w:lang w:val="en"/>
                        </w:rPr>
                        <w:t>TA team</w:t>
                      </w:r>
                      <w:r w:rsidR="00204FDA">
                        <w:rPr>
                          <w:rFonts w:cs="Arial"/>
                          <w:color w:val="auto"/>
                          <w:lang w:val="en"/>
                        </w:rPr>
                        <w:t xml:space="preserve">, including video calls if this is supported by parents and </w:t>
                      </w:r>
                      <w:proofErr w:type="spellStart"/>
                      <w:r w:rsidR="00204FDA">
                        <w:rPr>
                          <w:rFonts w:cs="Arial"/>
                          <w:color w:val="auto"/>
                          <w:lang w:val="en"/>
                        </w:rPr>
                        <w:t>carers</w:t>
                      </w:r>
                      <w:proofErr w:type="spellEnd"/>
                    </w:p>
                    <w:p w14:paraId="6DCE2E07" w14:textId="77777777" w:rsidR="00FB51C4" w:rsidRDefault="00FB51C4">
                      <w:pPr>
                        <w:pStyle w:val="ListParagraph"/>
                        <w:numPr>
                          <w:ilvl w:val="0"/>
                          <w:numId w:val="13"/>
                        </w:numPr>
                        <w:spacing w:before="100" w:after="120" w:line="240" w:lineRule="auto"/>
                        <w:rPr>
                          <w:rFonts w:cs="Arial"/>
                          <w:color w:val="auto"/>
                          <w:lang w:val="en"/>
                        </w:rPr>
                      </w:pPr>
                      <w:r>
                        <w:rPr>
                          <w:rFonts w:cs="Arial"/>
                          <w:color w:val="auto"/>
                          <w:lang w:val="en"/>
                        </w:rPr>
                        <w:t>Access to a laptop if this is required</w:t>
                      </w:r>
                    </w:p>
                    <w:p w14:paraId="19C8A753" w14:textId="77777777" w:rsidR="007F5559" w:rsidRDefault="007F5559">
                      <w:pPr>
                        <w:pStyle w:val="ListParagraph"/>
                        <w:numPr>
                          <w:ilvl w:val="0"/>
                          <w:numId w:val="13"/>
                        </w:numPr>
                        <w:spacing w:before="100" w:after="120" w:line="240" w:lineRule="auto"/>
                        <w:rPr>
                          <w:rFonts w:cs="Arial"/>
                          <w:color w:val="auto"/>
                          <w:lang w:val="en"/>
                        </w:rPr>
                      </w:pPr>
                      <w:r>
                        <w:rPr>
                          <w:rFonts w:cs="Arial"/>
                          <w:color w:val="auto"/>
                          <w:lang w:val="en"/>
                        </w:rPr>
                        <w:t xml:space="preserve">Access to specific lessons on phonics, numeracy and literacy where required as well as differentiated versions of the same lessons that all students receive for English, </w:t>
                      </w:r>
                      <w:proofErr w:type="spellStart"/>
                      <w:r>
                        <w:rPr>
                          <w:rFonts w:cs="Arial"/>
                          <w:color w:val="auto"/>
                          <w:lang w:val="en"/>
                        </w:rPr>
                        <w:t>Maths</w:t>
                      </w:r>
                      <w:proofErr w:type="spellEnd"/>
                      <w:r>
                        <w:rPr>
                          <w:rFonts w:cs="Arial"/>
                          <w:color w:val="auto"/>
                          <w:lang w:val="en"/>
                        </w:rPr>
                        <w:t xml:space="preserve"> and Science</w:t>
                      </w:r>
                    </w:p>
                    <w:p w14:paraId="41C7DA78" w14:textId="77777777" w:rsidR="007F5559" w:rsidRDefault="007F5559">
                      <w:pPr>
                        <w:pStyle w:val="ListParagraph"/>
                        <w:numPr>
                          <w:ilvl w:val="0"/>
                          <w:numId w:val="13"/>
                        </w:numPr>
                        <w:spacing w:before="100" w:after="120" w:line="240" w:lineRule="auto"/>
                        <w:rPr>
                          <w:rFonts w:cs="Arial"/>
                          <w:color w:val="auto"/>
                          <w:lang w:val="en"/>
                        </w:rPr>
                      </w:pPr>
                      <w:r>
                        <w:rPr>
                          <w:rFonts w:cs="Arial"/>
                          <w:color w:val="auto"/>
                          <w:lang w:val="en"/>
                        </w:rPr>
                        <w:t>TA support in school where required</w:t>
                      </w:r>
                    </w:p>
                    <w:p w14:paraId="2B14F3BA" w14:textId="77777777" w:rsidR="007F5559" w:rsidRDefault="007F5559" w:rsidP="007F5559">
                      <w:pPr>
                        <w:pStyle w:val="ListParagraph"/>
                        <w:numPr>
                          <w:ilvl w:val="0"/>
                          <w:numId w:val="0"/>
                        </w:numPr>
                        <w:spacing w:before="100" w:after="120" w:line="240" w:lineRule="auto"/>
                        <w:ind w:left="720"/>
                        <w:rPr>
                          <w:rFonts w:cs="Arial"/>
                          <w:color w:val="auto"/>
                          <w:lang w:val="en"/>
                        </w:rPr>
                      </w:pPr>
                    </w:p>
                  </w:txbxContent>
                </v:textbox>
                <w10:anchorlock/>
              </v:shape>
            </w:pict>
          </mc:Fallback>
        </mc:AlternateContent>
      </w:r>
      <w:bookmarkEnd w:id="19"/>
    </w:p>
    <w:p w14:paraId="5DD70102" w14:textId="77777777" w:rsidR="004621AE" w:rsidRPr="003C6407" w:rsidRDefault="0001021E">
      <w:pPr>
        <w:pStyle w:val="Heading2"/>
        <w:rPr>
          <w:rFonts w:asciiTheme="minorHAnsi" w:hAnsiTheme="minorHAnsi" w:cstheme="minorHAnsi"/>
          <w:color w:val="auto"/>
          <w:lang w:val="en"/>
        </w:rPr>
      </w:pPr>
      <w:r w:rsidRPr="003C6407">
        <w:rPr>
          <w:rFonts w:asciiTheme="minorHAnsi" w:hAnsiTheme="minorHAnsi" w:cstheme="minorHAnsi"/>
          <w:color w:val="auto"/>
          <w:lang w:val="en"/>
        </w:rPr>
        <w:lastRenderedPageBreak/>
        <w:t>Remote education for self-isolating pupils</w:t>
      </w:r>
    </w:p>
    <w:p w14:paraId="1C4E8CC9" w14:textId="77777777" w:rsidR="004621AE" w:rsidRPr="003C6407" w:rsidRDefault="0001021E">
      <w:pPr>
        <w:rPr>
          <w:rFonts w:asciiTheme="minorHAnsi" w:hAnsiTheme="minorHAnsi" w:cstheme="minorHAnsi"/>
          <w:color w:val="auto"/>
          <w:lang w:val="en"/>
        </w:rPr>
      </w:pPr>
      <w:r w:rsidRPr="003C6407">
        <w:rPr>
          <w:rFonts w:asciiTheme="minorHAnsi" w:hAnsiTheme="minorHAnsi" w:cstheme="minorHAnsi"/>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C7BB372" w14:textId="77777777" w:rsidR="004621AE" w:rsidRPr="003C6407" w:rsidRDefault="0001021E">
      <w:pPr>
        <w:pStyle w:val="Heading3"/>
        <w:rPr>
          <w:rFonts w:asciiTheme="minorHAnsi" w:hAnsiTheme="minorHAnsi" w:cstheme="minorHAnsi"/>
          <w:color w:val="auto"/>
          <w:lang w:val="en"/>
        </w:rPr>
      </w:pPr>
      <w:r w:rsidRPr="003C6407">
        <w:rPr>
          <w:rFonts w:asciiTheme="minorHAnsi" w:hAnsiTheme="minorHAnsi" w:cstheme="minorHAnsi"/>
          <w:color w:val="auto"/>
          <w:lang w:val="en"/>
        </w:rPr>
        <w:t xml:space="preserve">If my child is not in school because they are self-isolating, how will their remote education differ from the approaches described above? </w:t>
      </w:r>
    </w:p>
    <w:p w14:paraId="009FC747" w14:textId="77777777" w:rsidR="004621AE" w:rsidRPr="003C6407" w:rsidRDefault="0001021E">
      <w:pPr>
        <w:rPr>
          <w:rFonts w:asciiTheme="minorHAnsi" w:hAnsiTheme="minorHAnsi" w:cstheme="minorHAnsi"/>
        </w:rPr>
      </w:pPr>
      <w:r w:rsidRPr="003C6407">
        <w:rPr>
          <w:rFonts w:asciiTheme="minorHAnsi" w:hAnsiTheme="minorHAnsi" w:cstheme="minorHAnsi"/>
          <w:noProof/>
          <w:color w:val="auto"/>
        </w:rPr>
        <mc:AlternateContent>
          <mc:Choice Requires="wps">
            <w:drawing>
              <wp:inline distT="0" distB="0" distL="0" distR="0" wp14:anchorId="193B86AA" wp14:editId="1BA9D58B">
                <wp:extent cx="5986147" cy="145732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457325"/>
                        </a:xfrm>
                        <a:prstGeom prst="rect">
                          <a:avLst/>
                        </a:prstGeom>
                        <a:solidFill>
                          <a:srgbClr val="FFFFFF"/>
                        </a:solidFill>
                        <a:ln w="9528">
                          <a:solidFill>
                            <a:srgbClr val="000000"/>
                          </a:solidFill>
                          <a:prstDash val="solid"/>
                        </a:ln>
                      </wps:spPr>
                      <wps:txbx>
                        <w:txbxContent>
                          <w:p w14:paraId="415A6F3D" w14:textId="77777777" w:rsidR="004621AE" w:rsidRDefault="007F5559">
                            <w:r>
                              <w:t>We will continue to set work using the online curriculum if students need to isolate after we have returned to school. They will be set work over a period of two weeks at a time which will, where possible, follow exactly the curriculum that they would have in school. They may be times for certain subjects that this is more challenging but they will always have access to high quality lessons produced by their expert teachers.</w:t>
                            </w:r>
                          </w:p>
                        </w:txbxContent>
                      </wps:txbx>
                      <wps:bodyPr vert="horz" wrap="square" lIns="91440" tIns="45720" rIns="91440" bIns="45720" anchor="t" anchorCtr="0" compatLnSpc="0">
                        <a:noAutofit/>
                      </wps:bodyPr>
                    </wps:wsp>
                  </a:graphicData>
                </a:graphic>
              </wp:inline>
            </w:drawing>
          </mc:Choice>
          <mc:Fallback>
            <w:pict>
              <v:shape w14:anchorId="193B86AA" id="_x0000_s1035" type="#_x0000_t202" style="width:471.3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" strokeweight=".26467mm">
                <v:textbox>
                  <w:txbxContent>
                    <w:p w14:paraId="415A6F3D" w14:textId="77777777" w:rsidR="004621AE" w:rsidRDefault="007F5559">
                      <w:r>
                        <w:t>We will continue to set work using the online curriculum if students need to isolate after we have returned to school. They will be set work over a period of two weeks at a time which will, where possible, follow exactly the curriculum that they would have in school. They may be times for certain subjects that this is more challenging but they will always have access to high quality lessons produced by their expert teachers.</w:t>
                      </w:r>
                    </w:p>
                  </w:txbxContent>
                </v:textbox>
                <w10:anchorlock/>
              </v:shape>
            </w:pict>
          </mc:Fallback>
        </mc:AlternateContent>
      </w:r>
    </w:p>
    <w:sectPr w:rsidR="004621AE" w:rsidRPr="003C6407" w:rsidSect="00FC4093">
      <w:headerReference w:type="default" r:id="rId12"/>
      <w:footerReference w:type="default" r:id="rId13"/>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3473" w14:textId="77777777" w:rsidR="00712282" w:rsidRDefault="00712282">
      <w:pPr>
        <w:spacing w:after="0" w:line="240" w:lineRule="auto"/>
      </w:pPr>
      <w:r>
        <w:separator/>
      </w:r>
    </w:p>
  </w:endnote>
  <w:endnote w:type="continuationSeparator" w:id="0">
    <w:p w14:paraId="2267F712" w14:textId="77777777" w:rsidR="00712282" w:rsidRDefault="0071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31F7" w14:textId="77777777" w:rsidR="008676D8" w:rsidRDefault="0001021E">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955D" w14:textId="77777777" w:rsidR="00712282" w:rsidRDefault="00712282">
      <w:pPr>
        <w:spacing w:after="0" w:line="240" w:lineRule="auto"/>
      </w:pPr>
      <w:r>
        <w:separator/>
      </w:r>
    </w:p>
  </w:footnote>
  <w:footnote w:type="continuationSeparator" w:id="0">
    <w:p w14:paraId="0D8AF950" w14:textId="77777777" w:rsidR="00712282" w:rsidRDefault="0071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BAFF" w14:textId="77777777" w:rsidR="003C6407" w:rsidRDefault="00FC4093">
    <w:pPr>
      <w:pStyle w:val="Header"/>
    </w:pPr>
    <w:r>
      <w:rPr>
        <w:noProof/>
      </w:rPr>
      <w:drawing>
        <wp:inline distT="0" distB="0" distL="0" distR="0" wp14:anchorId="5D71E84C" wp14:editId="75E98B4A">
          <wp:extent cx="350974"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FEdit.png"/>
                  <pic:cNvPicPr/>
                </pic:nvPicPr>
                <pic:blipFill>
                  <a:blip r:embed="rId1">
                    <a:extLst>
                      <a:ext uri="{28A0092B-C50C-407E-A947-70E740481C1C}">
                        <a14:useLocalDpi xmlns:a14="http://schemas.microsoft.com/office/drawing/2010/main" val="0"/>
                      </a:ext>
                    </a:extLst>
                  </a:blip>
                  <a:stretch>
                    <a:fillRect/>
                  </a:stretch>
                </pic:blipFill>
                <pic:spPr>
                  <a:xfrm>
                    <a:off x="0" y="0"/>
                    <a:ext cx="355054" cy="510694"/>
                  </a:xfrm>
                  <a:prstGeom prst="rect">
                    <a:avLst/>
                  </a:prstGeom>
                </pic:spPr>
              </pic:pic>
            </a:graphicData>
          </a:graphic>
        </wp:inline>
      </w:drawing>
    </w:r>
  </w:p>
  <w:p w14:paraId="6CDE8FD1" w14:textId="77777777" w:rsidR="003C6407" w:rsidRDefault="003C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232"/>
    <w:multiLevelType w:val="multilevel"/>
    <w:tmpl w:val="CCCAFBE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BD92DC2"/>
    <w:multiLevelType w:val="multilevel"/>
    <w:tmpl w:val="6158C98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D680750"/>
    <w:multiLevelType w:val="multilevel"/>
    <w:tmpl w:val="8E305FE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6E3FA9"/>
    <w:multiLevelType w:val="multilevel"/>
    <w:tmpl w:val="D012C34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231399"/>
    <w:multiLevelType w:val="multilevel"/>
    <w:tmpl w:val="F12CE52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1D7F43D0"/>
    <w:multiLevelType w:val="multilevel"/>
    <w:tmpl w:val="6F3A6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AB7DB5"/>
    <w:multiLevelType w:val="hybridMultilevel"/>
    <w:tmpl w:val="DAD6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A309A"/>
    <w:multiLevelType w:val="multilevel"/>
    <w:tmpl w:val="8B8037A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6646EE"/>
    <w:multiLevelType w:val="multilevel"/>
    <w:tmpl w:val="92F684E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6852B7"/>
    <w:multiLevelType w:val="multilevel"/>
    <w:tmpl w:val="EB36398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6574527"/>
    <w:multiLevelType w:val="multilevel"/>
    <w:tmpl w:val="4106EB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67E1DEA"/>
    <w:multiLevelType w:val="multilevel"/>
    <w:tmpl w:val="8428576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B2A19BB"/>
    <w:multiLevelType w:val="multilevel"/>
    <w:tmpl w:val="8AA8F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36907C8"/>
    <w:multiLevelType w:val="multilevel"/>
    <w:tmpl w:val="8A0A128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3"/>
  </w:num>
  <w:num w:numId="3">
    <w:abstractNumId w:val="9"/>
  </w:num>
  <w:num w:numId="4">
    <w:abstractNumId w:val="11"/>
  </w:num>
  <w:num w:numId="5">
    <w:abstractNumId w:val="8"/>
  </w:num>
  <w:num w:numId="6">
    <w:abstractNumId w:val="3"/>
  </w:num>
  <w:num w:numId="7">
    <w:abstractNumId w:val="1"/>
  </w:num>
  <w:num w:numId="8">
    <w:abstractNumId w:val="7"/>
  </w:num>
  <w:num w:numId="9">
    <w:abstractNumId w:val="2"/>
  </w:num>
  <w:num w:numId="10">
    <w:abstractNumId w:val="0"/>
  </w:num>
  <w:num w:numId="11">
    <w:abstractNumId w:val="4"/>
  </w:num>
  <w:num w:numId="12">
    <w:abstractNumId w:val="12"/>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AE"/>
    <w:rsid w:val="0001021E"/>
    <w:rsid w:val="000C0958"/>
    <w:rsid w:val="001869EF"/>
    <w:rsid w:val="001D41DD"/>
    <w:rsid w:val="00204FDA"/>
    <w:rsid w:val="002E6D70"/>
    <w:rsid w:val="00342236"/>
    <w:rsid w:val="003C2E8D"/>
    <w:rsid w:val="003C6407"/>
    <w:rsid w:val="004621AE"/>
    <w:rsid w:val="00540C4D"/>
    <w:rsid w:val="005B5DF1"/>
    <w:rsid w:val="006F72EC"/>
    <w:rsid w:val="007041A4"/>
    <w:rsid w:val="00712282"/>
    <w:rsid w:val="00737DCA"/>
    <w:rsid w:val="007B79B1"/>
    <w:rsid w:val="007E4A48"/>
    <w:rsid w:val="007F5559"/>
    <w:rsid w:val="00A300DE"/>
    <w:rsid w:val="00A72EF1"/>
    <w:rsid w:val="00CE09A8"/>
    <w:rsid w:val="00E74844"/>
    <w:rsid w:val="00F53DDE"/>
    <w:rsid w:val="00FB51C4"/>
    <w:rsid w:val="00FC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139A2"/>
  <w15:docId w15:val="{815E13D8-6941-4030-AA09-1CEF57BD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character" w:styleId="UnresolvedMention">
    <w:name w:val="Unresolved Mention"/>
    <w:basedOn w:val="DefaultParagraphFont"/>
    <w:uiPriority w:val="99"/>
    <w:semiHidden/>
    <w:unhideWhenUsed/>
    <w:rsid w:val="007E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ltonj@blaisehigh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eltonj@blaisehigh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DF9125801014599456B9DD3516C07" ma:contentTypeVersion="10" ma:contentTypeDescription="Create a new document." ma:contentTypeScope="" ma:versionID="0664500a19f5b1c4eb82c8ff4005d795">
  <xsd:schema xmlns:xsd="http://www.w3.org/2001/XMLSchema" xmlns:xs="http://www.w3.org/2001/XMLSchema" xmlns:p="http://schemas.microsoft.com/office/2006/metadata/properties" xmlns:ns3="04d3d4f6-16a5-4eef-8dbe-a3b3e928132c" targetNamespace="http://schemas.microsoft.com/office/2006/metadata/properties" ma:root="true" ma:fieldsID="2943879ddd36b68da21214290ac24c8f" ns3:_="">
    <xsd:import namespace="04d3d4f6-16a5-4eef-8dbe-a3b3e92813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3d4f6-16a5-4eef-8dbe-a3b3e9281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A2765-8180-45C6-8083-647D50F85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3d4f6-16a5-4eef-8dbe-a3b3e9281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AD044-3DE0-4E09-B682-A127FD760155}">
  <ds:schemaRefs>
    <ds:schemaRef ds:uri="http://schemas.microsoft.com/sharepoint/v3/contenttype/forms"/>
  </ds:schemaRefs>
</ds:datastoreItem>
</file>

<file path=customXml/itemProps3.xml><?xml version="1.0" encoding="utf-8"?>
<ds:datastoreItem xmlns:ds="http://schemas.openxmlformats.org/officeDocument/2006/customXml" ds:itemID="{EBB71695-D770-401F-8FE8-F3B19BF9CCB5}">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04d3d4f6-16a5-4eef-8dbe-a3b3e928132c"/>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Greenshaw Learning Trust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Katherine Brown</cp:lastModifiedBy>
  <cp:revision>2</cp:revision>
  <cp:lastPrinted>2014-09-17T13:26:00Z</cp:lastPrinted>
  <dcterms:created xsi:type="dcterms:W3CDTF">2021-01-20T12:33:00Z</dcterms:created>
  <dcterms:modified xsi:type="dcterms:W3CDTF">2021-01-20T12:33:00Z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0x0101008BBDF9125801014599456B9DD3516C07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