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10F203" w14:textId="77777777" w:rsidR="007324E8" w:rsidRPr="007324E8" w:rsidRDefault="007324E8" w:rsidP="007324E8">
      <w:pPr>
        <w:spacing w:after="0"/>
        <w:jc w:val="center"/>
        <w:rPr>
          <w:rFonts w:ascii="Georgia" w:eastAsia="Calibri" w:hAnsi="Georgia" w:cs="Times New Roman"/>
          <w:b/>
          <w:bCs/>
          <w:color w:val="000000"/>
          <w:kern w:val="24"/>
          <w:sz w:val="56"/>
          <w:szCs w:val="56"/>
          <w:lang w:val="en-US" w:eastAsia="en-GB"/>
        </w:rPr>
      </w:pPr>
      <w:r w:rsidRPr="007324E8">
        <w:rPr>
          <w:rFonts w:ascii="Georgia" w:eastAsia="Calibri" w:hAnsi="Georgia" w:cs="Times New Roman"/>
          <w:b/>
          <w:bCs/>
          <w:color w:val="000000"/>
          <w:kern w:val="24"/>
          <w:sz w:val="56"/>
          <w:szCs w:val="56"/>
          <w:lang w:val="en-US" w:eastAsia="en-GB"/>
        </w:rPr>
        <w:t>Transition Pack</w:t>
      </w:r>
    </w:p>
    <w:p w14:paraId="13212792" w14:textId="5FF372BE" w:rsidR="007324E8" w:rsidRPr="007324E8" w:rsidRDefault="007324E8" w:rsidP="007324E8">
      <w:pPr>
        <w:spacing w:after="0"/>
        <w:jc w:val="center"/>
        <w:rPr>
          <w:rFonts w:ascii="Georgia" w:eastAsia="Calibri" w:hAnsi="Georgia" w:cs="Times New Roman"/>
          <w:b/>
          <w:bCs/>
          <w:color w:val="000000"/>
          <w:kern w:val="24"/>
          <w:sz w:val="56"/>
          <w:szCs w:val="56"/>
          <w:lang w:val="en-US" w:eastAsia="en-GB"/>
        </w:rPr>
      </w:pPr>
      <w:r w:rsidRPr="007324E8">
        <w:rPr>
          <w:rFonts w:ascii="Georgia" w:eastAsia="Calibri" w:hAnsi="Georgia" w:cs="Times New Roman"/>
          <w:b/>
          <w:bCs/>
          <w:color w:val="000000"/>
          <w:kern w:val="24"/>
          <w:sz w:val="56"/>
          <w:szCs w:val="56"/>
          <w:lang w:val="en-US" w:eastAsia="en-GB"/>
        </w:rPr>
        <w:t xml:space="preserve">A-Level </w:t>
      </w:r>
      <w:r w:rsidR="00234776">
        <w:rPr>
          <w:rFonts w:ascii="Georgia" w:eastAsia="Calibri" w:hAnsi="Georgia" w:cs="Times New Roman"/>
          <w:b/>
          <w:bCs/>
          <w:color w:val="000000"/>
          <w:kern w:val="24"/>
          <w:sz w:val="56"/>
          <w:szCs w:val="56"/>
          <w:lang w:val="en-US" w:eastAsia="en-GB"/>
        </w:rPr>
        <w:t>Biology</w:t>
      </w:r>
    </w:p>
    <w:p w14:paraId="79F7D4A4" w14:textId="762C82B4" w:rsidR="007324E8" w:rsidRPr="00BE116E" w:rsidRDefault="007324E8" w:rsidP="007324E8">
      <w:pPr>
        <w:spacing w:after="0"/>
        <w:jc w:val="center"/>
        <w:rPr>
          <w:rFonts w:ascii="Georgia" w:eastAsia="Calibri" w:hAnsi="Georgia" w:cs="Times New Roman"/>
          <w:b/>
          <w:bCs/>
          <w:color w:val="000000"/>
          <w:kern w:val="24"/>
          <w:sz w:val="56"/>
          <w:szCs w:val="56"/>
          <w:lang w:val="en-US" w:eastAsia="en-GB"/>
        </w:rPr>
      </w:pPr>
    </w:p>
    <w:p w14:paraId="249F2C7A" w14:textId="5A521C3C" w:rsidR="007324E8" w:rsidRPr="00BE116E" w:rsidRDefault="004B0514" w:rsidP="007324E8">
      <w:pPr>
        <w:spacing w:after="0"/>
        <w:jc w:val="center"/>
        <w:rPr>
          <w:rFonts w:ascii="Georgia" w:eastAsia="Calibri" w:hAnsi="Georgia" w:cs="Times New Roman"/>
          <w:b/>
          <w:bCs/>
          <w:color w:val="000000"/>
          <w:kern w:val="24"/>
          <w:sz w:val="56"/>
          <w:szCs w:val="56"/>
          <w:lang w:val="en-US" w:eastAsia="en-GB"/>
        </w:rPr>
      </w:pPr>
      <w:r w:rsidRPr="00BE116E">
        <w:rPr>
          <w:rFonts w:ascii="Georgia" w:eastAsia="Calibri" w:hAnsi="Georgia" w:cs="Times New Roman"/>
          <w:b/>
          <w:bCs/>
          <w:color w:val="000000"/>
          <w:kern w:val="24"/>
          <w:sz w:val="56"/>
          <w:szCs w:val="56"/>
          <w:lang w:val="en-US" w:eastAsia="en-GB"/>
        </w:rPr>
        <w:t>Research</w:t>
      </w:r>
      <w:r w:rsidR="007324E8" w:rsidRPr="007324E8">
        <w:rPr>
          <w:rFonts w:ascii="Georgia" w:eastAsia="Calibri" w:hAnsi="Georgia" w:cs="Times New Roman"/>
          <w:b/>
          <w:bCs/>
          <w:color w:val="000000"/>
          <w:kern w:val="24"/>
          <w:sz w:val="56"/>
          <w:szCs w:val="56"/>
          <w:lang w:val="en-US" w:eastAsia="en-GB"/>
        </w:rPr>
        <w:t xml:space="preserve"> Task</w:t>
      </w:r>
    </w:p>
    <w:p w14:paraId="2A31FB9B" w14:textId="515C0719" w:rsidR="007324E8" w:rsidRDefault="007324E8" w:rsidP="007324E8">
      <w:pPr>
        <w:spacing w:after="0"/>
        <w:jc w:val="center"/>
        <w:rPr>
          <w:rFonts w:ascii="Georgia" w:eastAsia="Calibri" w:hAnsi="Georgia" w:cs="Times New Roman"/>
          <w:b/>
          <w:bCs/>
          <w:color w:val="000000"/>
          <w:kern w:val="24"/>
          <w:sz w:val="56"/>
          <w:szCs w:val="56"/>
          <w:lang w:val="en-US" w:eastAsia="en-GB"/>
        </w:rPr>
      </w:pPr>
      <w:r w:rsidRPr="00BE116E">
        <w:rPr>
          <w:rFonts w:ascii="Georgia" w:eastAsia="Calibri" w:hAnsi="Georgia" w:cs="Times New Roman"/>
          <w:b/>
          <w:bCs/>
          <w:color w:val="000000"/>
          <w:kern w:val="24"/>
          <w:sz w:val="56"/>
          <w:szCs w:val="56"/>
          <w:lang w:val="en-US" w:eastAsia="en-GB"/>
        </w:rPr>
        <w:t>2020</w:t>
      </w:r>
    </w:p>
    <w:p w14:paraId="528935FA" w14:textId="77777777" w:rsidR="008F3B05" w:rsidRPr="008F3B05" w:rsidRDefault="008F3B05" w:rsidP="007324E8">
      <w:pPr>
        <w:spacing w:after="0"/>
        <w:jc w:val="center"/>
        <w:rPr>
          <w:rFonts w:ascii="Georgia" w:eastAsia="Calibri" w:hAnsi="Georgia" w:cs="Times New Roman"/>
          <w:b/>
          <w:bCs/>
          <w:color w:val="000000"/>
          <w:kern w:val="24"/>
          <w:sz w:val="20"/>
          <w:szCs w:val="20"/>
          <w:lang w:val="en-US" w:eastAsia="en-GB"/>
        </w:rPr>
      </w:pPr>
    </w:p>
    <w:p w14:paraId="509978A9" w14:textId="74E8A73C" w:rsidR="00F829F1" w:rsidRPr="008F3B05" w:rsidRDefault="008F3B05" w:rsidP="008F3B05">
      <w:pPr>
        <w:spacing w:after="0"/>
        <w:jc w:val="center"/>
        <w:rPr>
          <w:rFonts w:ascii="Georgia" w:eastAsia="Calibri" w:hAnsi="Georgia" w:cs="Times New Roman"/>
          <w:b/>
          <w:bCs/>
          <w:color w:val="000000"/>
          <w:kern w:val="24"/>
          <w:sz w:val="56"/>
          <w:szCs w:val="56"/>
          <w:lang w:val="en-US" w:eastAsia="en-GB"/>
        </w:rPr>
      </w:pPr>
      <w:r w:rsidRPr="008F3B05">
        <w:rPr>
          <w:noProof/>
          <w:lang w:eastAsia="en-GB"/>
        </w:rPr>
        <w:drawing>
          <wp:inline distT="0" distB="0" distL="0" distR="0" wp14:anchorId="34D46B2F" wp14:editId="4F924C18">
            <wp:extent cx="5394260" cy="3872802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44954" cy="39091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F7701E" w14:textId="7DDFF29C" w:rsidR="004B0514" w:rsidRPr="007324E8" w:rsidRDefault="004B0514" w:rsidP="004B0514">
      <w:pPr>
        <w:shd w:val="clear" w:color="auto" w:fill="FFFFFF"/>
        <w:spacing w:before="156" w:after="156" w:line="360" w:lineRule="atLeast"/>
        <w:jc w:val="both"/>
        <w:rPr>
          <w:rFonts w:eastAsia="Times New Roman" w:cs="Arial"/>
          <w:bCs/>
          <w:iCs/>
          <w:color w:val="000000" w:themeColor="text1"/>
          <w:sz w:val="28"/>
          <w:szCs w:val="20"/>
          <w:lang w:eastAsia="en-GB"/>
        </w:rPr>
      </w:pPr>
      <w:r w:rsidRPr="007324E8">
        <w:rPr>
          <w:rFonts w:eastAsia="Times New Roman" w:cs="Arial"/>
          <w:bCs/>
          <w:iCs/>
          <w:color w:val="000000" w:themeColor="text1"/>
          <w:sz w:val="28"/>
          <w:szCs w:val="20"/>
          <w:lang w:eastAsia="en-GB"/>
        </w:rPr>
        <w:t xml:space="preserve">This pack </w:t>
      </w:r>
      <w:r>
        <w:rPr>
          <w:rFonts w:eastAsia="Times New Roman" w:cs="Arial"/>
          <w:bCs/>
          <w:iCs/>
          <w:color w:val="000000" w:themeColor="text1"/>
          <w:sz w:val="28"/>
          <w:szCs w:val="20"/>
          <w:lang w:eastAsia="en-GB"/>
        </w:rPr>
        <w:t xml:space="preserve">is part of the </w:t>
      </w:r>
      <w:r w:rsidRPr="007324E8">
        <w:rPr>
          <w:rFonts w:eastAsia="Times New Roman" w:cs="Arial"/>
          <w:bCs/>
          <w:iCs/>
          <w:color w:val="000000" w:themeColor="text1"/>
          <w:sz w:val="28"/>
          <w:szCs w:val="20"/>
          <w:lang w:eastAsia="en-GB"/>
        </w:rPr>
        <w:t>programme of activities and resources to prepare you to start A</w:t>
      </w:r>
      <w:r w:rsidR="00EC133E">
        <w:rPr>
          <w:rFonts w:eastAsia="Times New Roman" w:cs="Arial"/>
          <w:bCs/>
          <w:iCs/>
          <w:color w:val="000000" w:themeColor="text1"/>
          <w:sz w:val="28"/>
          <w:szCs w:val="20"/>
          <w:lang w:eastAsia="en-GB"/>
        </w:rPr>
        <w:t>-</w:t>
      </w:r>
      <w:r w:rsidR="004D52E8">
        <w:rPr>
          <w:rFonts w:eastAsia="Times New Roman" w:cs="Arial"/>
          <w:bCs/>
          <w:iCs/>
          <w:color w:val="000000" w:themeColor="text1"/>
          <w:sz w:val="28"/>
          <w:szCs w:val="20"/>
          <w:lang w:eastAsia="en-GB"/>
        </w:rPr>
        <w:t>l</w:t>
      </w:r>
      <w:r w:rsidRPr="007324E8">
        <w:rPr>
          <w:rFonts w:eastAsia="Times New Roman" w:cs="Arial"/>
          <w:bCs/>
          <w:iCs/>
          <w:color w:val="000000" w:themeColor="text1"/>
          <w:sz w:val="28"/>
          <w:szCs w:val="20"/>
          <w:lang w:eastAsia="en-GB"/>
        </w:rPr>
        <w:t xml:space="preserve">evel </w:t>
      </w:r>
      <w:r w:rsidR="00234776">
        <w:rPr>
          <w:rFonts w:eastAsia="Times New Roman" w:cs="Arial"/>
          <w:bCs/>
          <w:iCs/>
          <w:color w:val="000000" w:themeColor="text1"/>
          <w:sz w:val="28"/>
          <w:szCs w:val="20"/>
          <w:lang w:eastAsia="en-GB"/>
        </w:rPr>
        <w:t>Biology</w:t>
      </w:r>
      <w:r w:rsidR="009C2B97">
        <w:rPr>
          <w:rFonts w:eastAsia="Times New Roman" w:cs="Arial"/>
          <w:bCs/>
          <w:iCs/>
          <w:color w:val="000000" w:themeColor="text1"/>
          <w:sz w:val="28"/>
          <w:szCs w:val="20"/>
          <w:lang w:eastAsia="en-GB"/>
        </w:rPr>
        <w:t xml:space="preserve"> in </w:t>
      </w:r>
      <w:r w:rsidRPr="007324E8">
        <w:rPr>
          <w:rFonts w:eastAsia="Times New Roman" w:cs="Arial"/>
          <w:bCs/>
          <w:iCs/>
          <w:color w:val="000000" w:themeColor="text1"/>
          <w:sz w:val="28"/>
          <w:szCs w:val="20"/>
          <w:lang w:eastAsia="en-GB"/>
        </w:rPr>
        <w:t>September.</w:t>
      </w:r>
    </w:p>
    <w:p w14:paraId="2641497C" w14:textId="462424AE" w:rsidR="009C2B97" w:rsidRDefault="009C2B97" w:rsidP="004B0514">
      <w:pPr>
        <w:shd w:val="clear" w:color="auto" w:fill="FFFFFF"/>
        <w:spacing w:before="156" w:after="156" w:line="360" w:lineRule="atLeast"/>
        <w:jc w:val="both"/>
        <w:rPr>
          <w:rFonts w:eastAsia="Times New Roman" w:cs="Arial"/>
          <w:bCs/>
          <w:iCs/>
          <w:color w:val="000000" w:themeColor="text1"/>
          <w:sz w:val="28"/>
          <w:szCs w:val="20"/>
          <w:lang w:eastAsia="en-GB"/>
        </w:rPr>
      </w:pPr>
      <w:r>
        <w:rPr>
          <w:rFonts w:eastAsia="Times New Roman" w:cs="Arial"/>
          <w:bCs/>
          <w:iCs/>
          <w:color w:val="000000" w:themeColor="text1"/>
          <w:sz w:val="28"/>
          <w:szCs w:val="20"/>
          <w:lang w:eastAsia="en-GB"/>
        </w:rPr>
        <w:t>For any queries</w:t>
      </w:r>
      <w:r w:rsidR="005E073C">
        <w:rPr>
          <w:rFonts w:eastAsia="Times New Roman" w:cs="Arial"/>
          <w:bCs/>
          <w:iCs/>
          <w:color w:val="000000" w:themeColor="text1"/>
          <w:sz w:val="28"/>
          <w:szCs w:val="20"/>
          <w:lang w:eastAsia="en-GB"/>
        </w:rPr>
        <w:t xml:space="preserve"> contact</w:t>
      </w:r>
      <w:r w:rsidR="00F829F1">
        <w:rPr>
          <w:rFonts w:eastAsia="Times New Roman" w:cs="Arial"/>
          <w:bCs/>
          <w:iCs/>
          <w:color w:val="000000" w:themeColor="text1"/>
          <w:sz w:val="28"/>
          <w:szCs w:val="20"/>
          <w:lang w:eastAsia="en-GB"/>
        </w:rPr>
        <w:t>:</w:t>
      </w:r>
      <w:r>
        <w:rPr>
          <w:rFonts w:eastAsia="Times New Roman" w:cs="Arial"/>
          <w:bCs/>
          <w:iCs/>
          <w:color w:val="000000" w:themeColor="text1"/>
          <w:sz w:val="28"/>
          <w:szCs w:val="20"/>
          <w:lang w:eastAsia="en-GB"/>
        </w:rPr>
        <w:t xml:space="preserve"> </w:t>
      </w:r>
    </w:p>
    <w:p w14:paraId="30832C7A" w14:textId="1BD0DB23" w:rsidR="00537CC6" w:rsidRPr="00F829F1" w:rsidRDefault="00537CC6" w:rsidP="00F829F1">
      <w:pPr>
        <w:shd w:val="clear" w:color="auto" w:fill="FFFFFF"/>
        <w:spacing w:before="156" w:after="156" w:line="360" w:lineRule="atLeast"/>
        <w:jc w:val="both"/>
        <w:rPr>
          <w:rFonts w:eastAsia="Times New Roman" w:cs="Arial"/>
          <w:bCs/>
          <w:iCs/>
          <w:color w:val="000000" w:themeColor="text1"/>
          <w:sz w:val="28"/>
          <w:szCs w:val="20"/>
          <w:lang w:eastAsia="en-GB"/>
        </w:rPr>
      </w:pPr>
      <w:r>
        <w:br w:type="page"/>
      </w:r>
    </w:p>
    <w:p w14:paraId="15EB7DAC" w14:textId="1C2256A7" w:rsidR="00853A8C" w:rsidRPr="008F075F" w:rsidRDefault="00373DDC" w:rsidP="00F72825">
      <w:pPr>
        <w:pStyle w:val="Heading1"/>
        <w:rPr>
          <w:color w:val="003300"/>
          <w:sz w:val="36"/>
          <w:szCs w:val="36"/>
          <w:u w:val="single"/>
        </w:rPr>
      </w:pPr>
      <w:r w:rsidRPr="008F075F">
        <w:rPr>
          <w:color w:val="003300"/>
          <w:sz w:val="36"/>
          <w:szCs w:val="36"/>
          <w:u w:val="single"/>
        </w:rPr>
        <w:lastRenderedPageBreak/>
        <w:t>Biology</w:t>
      </w:r>
      <w:r w:rsidR="00F72825" w:rsidRPr="008F075F">
        <w:rPr>
          <w:color w:val="003300"/>
          <w:sz w:val="36"/>
          <w:szCs w:val="36"/>
          <w:u w:val="single"/>
        </w:rPr>
        <w:t xml:space="preserve"> Research Activity</w:t>
      </w:r>
    </w:p>
    <w:p w14:paraId="0640DC38" w14:textId="3AA327F3" w:rsidR="00F72825" w:rsidRPr="00944696" w:rsidRDefault="00F72825" w:rsidP="005857C1">
      <w:pPr>
        <w:spacing w:before="240"/>
        <w:rPr>
          <w:sz w:val="24"/>
          <w:szCs w:val="24"/>
        </w:rPr>
      </w:pPr>
      <w:r w:rsidRPr="00944696">
        <w:rPr>
          <w:sz w:val="24"/>
          <w:szCs w:val="24"/>
        </w:rPr>
        <w:t xml:space="preserve">To </w:t>
      </w:r>
      <w:r w:rsidR="00527C91">
        <w:rPr>
          <w:sz w:val="24"/>
          <w:szCs w:val="24"/>
        </w:rPr>
        <w:t xml:space="preserve">get ready </w:t>
      </w:r>
      <w:r w:rsidRPr="00944696">
        <w:rPr>
          <w:sz w:val="24"/>
          <w:szCs w:val="24"/>
        </w:rPr>
        <w:t>for A</w:t>
      </w:r>
      <w:r w:rsidR="00EC133E">
        <w:rPr>
          <w:sz w:val="24"/>
          <w:szCs w:val="24"/>
        </w:rPr>
        <w:t>-</w:t>
      </w:r>
      <w:r w:rsidR="009C2B97">
        <w:rPr>
          <w:sz w:val="24"/>
          <w:szCs w:val="24"/>
        </w:rPr>
        <w:t>l</w:t>
      </w:r>
      <w:r w:rsidRPr="00944696">
        <w:rPr>
          <w:sz w:val="24"/>
          <w:szCs w:val="24"/>
        </w:rPr>
        <w:t xml:space="preserve">evel </w:t>
      </w:r>
      <w:r w:rsidR="008F075F">
        <w:rPr>
          <w:sz w:val="24"/>
          <w:szCs w:val="24"/>
        </w:rPr>
        <w:t>Biology</w:t>
      </w:r>
      <w:r w:rsidR="00527C91">
        <w:rPr>
          <w:sz w:val="24"/>
          <w:szCs w:val="24"/>
        </w:rPr>
        <w:t>,</w:t>
      </w:r>
      <w:r w:rsidRPr="00944696">
        <w:rPr>
          <w:sz w:val="24"/>
          <w:szCs w:val="24"/>
        </w:rPr>
        <w:t xml:space="preserve"> there are </w:t>
      </w:r>
      <w:r w:rsidR="00EC133E">
        <w:rPr>
          <w:sz w:val="24"/>
          <w:szCs w:val="24"/>
        </w:rPr>
        <w:t>six</w:t>
      </w:r>
      <w:r w:rsidRPr="00944696">
        <w:rPr>
          <w:sz w:val="24"/>
          <w:szCs w:val="24"/>
        </w:rPr>
        <w:t xml:space="preserve"> questions that we would like yo</w:t>
      </w:r>
      <w:r w:rsidR="00910139" w:rsidRPr="00944696">
        <w:rPr>
          <w:sz w:val="24"/>
          <w:szCs w:val="24"/>
        </w:rPr>
        <w:t xml:space="preserve">u to research, </w:t>
      </w:r>
      <w:r w:rsidR="009C2B97">
        <w:rPr>
          <w:sz w:val="24"/>
          <w:szCs w:val="24"/>
        </w:rPr>
        <w:t>two</w:t>
      </w:r>
      <w:r w:rsidR="00910139" w:rsidRPr="00944696">
        <w:rPr>
          <w:sz w:val="24"/>
          <w:szCs w:val="24"/>
        </w:rPr>
        <w:t xml:space="preserve"> of which you</w:t>
      </w:r>
      <w:r w:rsidRPr="00944696">
        <w:rPr>
          <w:sz w:val="24"/>
          <w:szCs w:val="24"/>
        </w:rPr>
        <w:t xml:space="preserve"> research to a greater </w:t>
      </w:r>
      <w:r w:rsidR="00634410">
        <w:rPr>
          <w:sz w:val="24"/>
          <w:szCs w:val="24"/>
        </w:rPr>
        <w:t>depth</w:t>
      </w:r>
      <w:r w:rsidRPr="00944696">
        <w:rPr>
          <w:sz w:val="24"/>
          <w:szCs w:val="24"/>
        </w:rPr>
        <w:t>.</w:t>
      </w:r>
    </w:p>
    <w:p w14:paraId="4C7C11ED" w14:textId="77777777" w:rsidR="002A3A63" w:rsidRPr="006132EA" w:rsidRDefault="002A3A63" w:rsidP="00F72825">
      <w:pPr>
        <w:rPr>
          <w:bCs/>
          <w:sz w:val="24"/>
          <w:szCs w:val="24"/>
        </w:rPr>
      </w:pPr>
    </w:p>
    <w:p w14:paraId="014D14AF" w14:textId="4DEE5D3F" w:rsidR="00910139" w:rsidRPr="00944696" w:rsidRDefault="00910139" w:rsidP="00F72825">
      <w:pPr>
        <w:rPr>
          <w:b/>
          <w:sz w:val="28"/>
          <w:szCs w:val="28"/>
        </w:rPr>
      </w:pPr>
      <w:r w:rsidRPr="00944696">
        <w:rPr>
          <w:b/>
          <w:sz w:val="28"/>
          <w:szCs w:val="28"/>
        </w:rPr>
        <w:t>Task 1: Make a single page of Cornell notes answering each question.</w:t>
      </w:r>
    </w:p>
    <w:p w14:paraId="051F23DE" w14:textId="355FF940" w:rsidR="00910139" w:rsidRPr="00944696" w:rsidRDefault="00910139" w:rsidP="00F72825">
      <w:pPr>
        <w:rPr>
          <w:i/>
          <w:sz w:val="24"/>
          <w:szCs w:val="24"/>
        </w:rPr>
      </w:pPr>
      <w:r w:rsidRPr="00944696">
        <w:rPr>
          <w:i/>
          <w:sz w:val="24"/>
          <w:szCs w:val="24"/>
        </w:rPr>
        <w:t xml:space="preserve">Click this </w:t>
      </w:r>
      <w:hyperlink r:id="rId8" w:history="1">
        <w:r w:rsidRPr="00944696">
          <w:rPr>
            <w:rStyle w:val="Hyperlink"/>
            <w:i/>
            <w:sz w:val="24"/>
            <w:szCs w:val="24"/>
          </w:rPr>
          <w:t>link</w:t>
        </w:r>
      </w:hyperlink>
      <w:r w:rsidRPr="00944696">
        <w:rPr>
          <w:i/>
          <w:sz w:val="24"/>
          <w:szCs w:val="24"/>
        </w:rPr>
        <w:t xml:space="preserve"> for an explanation of this note style</w:t>
      </w:r>
      <w:r w:rsidR="00537CC6" w:rsidRPr="00944696">
        <w:rPr>
          <w:i/>
          <w:sz w:val="24"/>
          <w:szCs w:val="24"/>
        </w:rPr>
        <w:t xml:space="preserve"> and see the next page</w:t>
      </w:r>
      <w:r w:rsidRPr="00944696">
        <w:rPr>
          <w:i/>
          <w:sz w:val="24"/>
          <w:szCs w:val="24"/>
        </w:rPr>
        <w:t xml:space="preserve">. Feel free to include diagrams where appropriate. </w:t>
      </w:r>
    </w:p>
    <w:p w14:paraId="16AFA829" w14:textId="125AA7F7" w:rsidR="00F72825" w:rsidRPr="00944696" w:rsidRDefault="00F72825" w:rsidP="00F72825">
      <w:pPr>
        <w:rPr>
          <w:sz w:val="24"/>
          <w:szCs w:val="24"/>
        </w:rPr>
      </w:pPr>
      <w:r w:rsidRPr="00944696">
        <w:rPr>
          <w:sz w:val="24"/>
          <w:szCs w:val="24"/>
        </w:rPr>
        <w:t xml:space="preserve">The </w:t>
      </w:r>
      <w:r w:rsidR="00EC133E">
        <w:rPr>
          <w:sz w:val="24"/>
          <w:szCs w:val="24"/>
        </w:rPr>
        <w:t>six</w:t>
      </w:r>
      <w:r w:rsidRPr="00944696">
        <w:rPr>
          <w:sz w:val="24"/>
          <w:szCs w:val="24"/>
        </w:rPr>
        <w:t xml:space="preserve"> questions are:</w:t>
      </w:r>
    </w:p>
    <w:p w14:paraId="6BD2E7D2" w14:textId="197B0B0F" w:rsidR="00F72825" w:rsidRPr="00321725" w:rsidRDefault="00585C94" w:rsidP="00F72825">
      <w:pPr>
        <w:pStyle w:val="ListParagraph"/>
        <w:numPr>
          <w:ilvl w:val="0"/>
          <w:numId w:val="1"/>
        </w:numPr>
        <w:rPr>
          <w:b/>
          <w:bCs/>
          <w:color w:val="003300"/>
          <w:sz w:val="28"/>
          <w:szCs w:val="28"/>
        </w:rPr>
      </w:pPr>
      <w:r w:rsidRPr="00321725">
        <w:rPr>
          <w:b/>
          <w:bCs/>
          <w:color w:val="003300"/>
          <w:sz w:val="28"/>
          <w:szCs w:val="28"/>
        </w:rPr>
        <w:t>How does our immune system try to deal with COVID-19?</w:t>
      </w:r>
    </w:p>
    <w:p w14:paraId="15144355" w14:textId="3BB7F454" w:rsidR="00F72825" w:rsidRPr="00321725" w:rsidRDefault="00F72825" w:rsidP="00F72825">
      <w:pPr>
        <w:pStyle w:val="ListParagraph"/>
        <w:numPr>
          <w:ilvl w:val="0"/>
          <w:numId w:val="1"/>
        </w:numPr>
        <w:rPr>
          <w:b/>
          <w:bCs/>
          <w:color w:val="003300"/>
          <w:sz w:val="28"/>
          <w:szCs w:val="28"/>
        </w:rPr>
      </w:pPr>
      <w:r w:rsidRPr="00321725">
        <w:rPr>
          <w:b/>
          <w:bCs/>
          <w:color w:val="003300"/>
          <w:sz w:val="28"/>
          <w:szCs w:val="28"/>
        </w:rPr>
        <w:t>W</w:t>
      </w:r>
      <w:r w:rsidR="00D87DA4" w:rsidRPr="00321725">
        <w:rPr>
          <w:b/>
          <w:bCs/>
          <w:color w:val="003300"/>
          <w:sz w:val="28"/>
          <w:szCs w:val="28"/>
        </w:rPr>
        <w:t>hy are bees disappearing and should we worry?</w:t>
      </w:r>
    </w:p>
    <w:p w14:paraId="4567CA0D" w14:textId="10B776D5" w:rsidR="00F72825" w:rsidRPr="00321725" w:rsidRDefault="00F72825" w:rsidP="00F72825">
      <w:pPr>
        <w:pStyle w:val="ListParagraph"/>
        <w:numPr>
          <w:ilvl w:val="0"/>
          <w:numId w:val="1"/>
        </w:numPr>
        <w:rPr>
          <w:b/>
          <w:bCs/>
          <w:color w:val="003300"/>
          <w:sz w:val="28"/>
          <w:szCs w:val="28"/>
        </w:rPr>
      </w:pPr>
      <w:r w:rsidRPr="00321725">
        <w:rPr>
          <w:b/>
          <w:bCs/>
          <w:color w:val="003300"/>
          <w:sz w:val="28"/>
          <w:szCs w:val="28"/>
        </w:rPr>
        <w:t>Wh</w:t>
      </w:r>
      <w:r w:rsidR="00D87DA4" w:rsidRPr="00321725">
        <w:rPr>
          <w:b/>
          <w:bCs/>
          <w:color w:val="003300"/>
          <w:sz w:val="28"/>
          <w:szCs w:val="28"/>
        </w:rPr>
        <w:t>at are the implications of climate change for health?</w:t>
      </w:r>
    </w:p>
    <w:p w14:paraId="39BF3B13" w14:textId="5CED25EC" w:rsidR="00F72825" w:rsidRPr="00321725" w:rsidRDefault="00437FBD" w:rsidP="00F72825">
      <w:pPr>
        <w:pStyle w:val="ListParagraph"/>
        <w:numPr>
          <w:ilvl w:val="0"/>
          <w:numId w:val="1"/>
        </w:numPr>
        <w:rPr>
          <w:b/>
          <w:bCs/>
          <w:color w:val="003300"/>
          <w:sz w:val="28"/>
          <w:szCs w:val="28"/>
        </w:rPr>
      </w:pPr>
      <w:r w:rsidRPr="00321725">
        <w:rPr>
          <w:b/>
          <w:bCs/>
          <w:color w:val="003300"/>
          <w:sz w:val="28"/>
          <w:szCs w:val="28"/>
        </w:rPr>
        <w:t>What is the importance of proteins in life processes?</w:t>
      </w:r>
    </w:p>
    <w:p w14:paraId="784A2662" w14:textId="2C7B472F" w:rsidR="00F72825" w:rsidRPr="00321725" w:rsidRDefault="00F72825" w:rsidP="00F72825">
      <w:pPr>
        <w:pStyle w:val="ListParagraph"/>
        <w:numPr>
          <w:ilvl w:val="0"/>
          <w:numId w:val="1"/>
        </w:numPr>
        <w:rPr>
          <w:b/>
          <w:bCs/>
          <w:color w:val="003300"/>
          <w:sz w:val="28"/>
          <w:szCs w:val="28"/>
        </w:rPr>
      </w:pPr>
      <w:r w:rsidRPr="00321725">
        <w:rPr>
          <w:b/>
          <w:bCs/>
          <w:color w:val="003300"/>
          <w:sz w:val="28"/>
          <w:szCs w:val="28"/>
        </w:rPr>
        <w:t>Wh</w:t>
      </w:r>
      <w:r w:rsidR="00F651A4" w:rsidRPr="00321725">
        <w:rPr>
          <w:b/>
          <w:bCs/>
          <w:color w:val="003300"/>
          <w:sz w:val="28"/>
          <w:szCs w:val="28"/>
        </w:rPr>
        <w:t>y is conservation of the White Rhino important?</w:t>
      </w:r>
    </w:p>
    <w:p w14:paraId="4FAF7FAD" w14:textId="3D9F97E7" w:rsidR="00910139" w:rsidRPr="00321725" w:rsidRDefault="00585C94" w:rsidP="00F72825">
      <w:pPr>
        <w:pStyle w:val="ListParagraph"/>
        <w:numPr>
          <w:ilvl w:val="0"/>
          <w:numId w:val="1"/>
        </w:numPr>
        <w:rPr>
          <w:b/>
          <w:bCs/>
          <w:color w:val="003300"/>
          <w:sz w:val="28"/>
          <w:szCs w:val="28"/>
        </w:rPr>
      </w:pPr>
      <w:r w:rsidRPr="00321725">
        <w:rPr>
          <w:b/>
          <w:bCs/>
          <w:color w:val="003300"/>
          <w:sz w:val="28"/>
          <w:szCs w:val="28"/>
        </w:rPr>
        <w:t>Can life exist in space?</w:t>
      </w:r>
    </w:p>
    <w:p w14:paraId="5B5B11B8" w14:textId="126E953B" w:rsidR="00527C91" w:rsidRPr="00527C91" w:rsidRDefault="00527C91" w:rsidP="00F72825">
      <w:pPr>
        <w:rPr>
          <w:b/>
          <w:bCs/>
          <w:sz w:val="24"/>
          <w:szCs w:val="24"/>
          <w:u w:val="single"/>
        </w:rPr>
      </w:pPr>
      <w:r w:rsidRPr="00527C91">
        <w:rPr>
          <w:b/>
          <w:bCs/>
          <w:sz w:val="24"/>
          <w:szCs w:val="24"/>
          <w:u w:val="single"/>
        </w:rPr>
        <w:t>Resources</w:t>
      </w:r>
    </w:p>
    <w:p w14:paraId="1AC1F647" w14:textId="158CF336" w:rsidR="00F72825" w:rsidRPr="00944696" w:rsidRDefault="00910139" w:rsidP="00F72825">
      <w:pPr>
        <w:rPr>
          <w:sz w:val="24"/>
          <w:szCs w:val="24"/>
        </w:rPr>
      </w:pPr>
      <w:r w:rsidRPr="00944696">
        <w:rPr>
          <w:sz w:val="24"/>
          <w:szCs w:val="24"/>
        </w:rPr>
        <w:t>You can u</w:t>
      </w:r>
      <w:r w:rsidR="00F72825" w:rsidRPr="00944696">
        <w:rPr>
          <w:sz w:val="24"/>
          <w:szCs w:val="24"/>
        </w:rPr>
        <w:t>se the following websites as a starting point for these topics</w:t>
      </w:r>
      <w:r w:rsidRPr="00944696">
        <w:rPr>
          <w:sz w:val="24"/>
          <w:szCs w:val="24"/>
        </w:rPr>
        <w:t>.</w:t>
      </w:r>
    </w:p>
    <w:p w14:paraId="32A27AA5" w14:textId="77777777" w:rsidR="00585C94" w:rsidRPr="00585C94" w:rsidRDefault="00501819" w:rsidP="00910139">
      <w:pPr>
        <w:pStyle w:val="ListParagraph"/>
        <w:numPr>
          <w:ilvl w:val="0"/>
          <w:numId w:val="2"/>
        </w:numPr>
        <w:rPr>
          <w:sz w:val="24"/>
          <w:szCs w:val="24"/>
        </w:rPr>
      </w:pPr>
      <w:hyperlink r:id="rId9" w:history="1">
        <w:r w:rsidR="00585C94" w:rsidRPr="00585C94">
          <w:rPr>
            <w:color w:val="0000FF"/>
            <w:u w:val="single"/>
          </w:rPr>
          <w:t>https://www.stem.org.uk/resources/elibrary/resource/35694/immune-system</w:t>
        </w:r>
      </w:hyperlink>
    </w:p>
    <w:p w14:paraId="21446C4C" w14:textId="77777777" w:rsidR="006E0BA8" w:rsidRPr="006E0BA8" w:rsidRDefault="00501819" w:rsidP="00910139">
      <w:pPr>
        <w:pStyle w:val="ListParagraph"/>
        <w:numPr>
          <w:ilvl w:val="0"/>
          <w:numId w:val="2"/>
        </w:numPr>
        <w:rPr>
          <w:sz w:val="24"/>
          <w:szCs w:val="24"/>
        </w:rPr>
      </w:pPr>
      <w:hyperlink r:id="rId10" w:history="1">
        <w:r w:rsidR="006E0BA8" w:rsidRPr="006E0BA8">
          <w:rPr>
            <w:color w:val="0000FF"/>
            <w:u w:val="single"/>
          </w:rPr>
          <w:t>https://www.ted.com/talks/marla_spivak_why_bees_are_disappearing?language=en</w:t>
        </w:r>
      </w:hyperlink>
    </w:p>
    <w:p w14:paraId="2231C60F" w14:textId="77777777" w:rsidR="00585C94" w:rsidRPr="00585C94" w:rsidRDefault="00501819" w:rsidP="00910139">
      <w:pPr>
        <w:pStyle w:val="ListParagraph"/>
        <w:numPr>
          <w:ilvl w:val="0"/>
          <w:numId w:val="2"/>
        </w:numPr>
        <w:rPr>
          <w:sz w:val="24"/>
          <w:szCs w:val="24"/>
        </w:rPr>
      </w:pPr>
      <w:hyperlink r:id="rId11" w:history="1">
        <w:r w:rsidR="00585C94" w:rsidRPr="00585C94">
          <w:rPr>
            <w:color w:val="0000FF"/>
            <w:u w:val="single"/>
          </w:rPr>
          <w:t>https://www.stem.org.uk/resources/elibrary/resource/26573/health-and-climate-change</w:t>
        </w:r>
      </w:hyperlink>
    </w:p>
    <w:p w14:paraId="590FCED4" w14:textId="77777777" w:rsidR="00437FBD" w:rsidRPr="00437FBD" w:rsidRDefault="00501819" w:rsidP="00910139">
      <w:pPr>
        <w:pStyle w:val="ListParagraph"/>
        <w:numPr>
          <w:ilvl w:val="0"/>
          <w:numId w:val="2"/>
        </w:numPr>
        <w:rPr>
          <w:sz w:val="24"/>
          <w:szCs w:val="24"/>
        </w:rPr>
      </w:pPr>
      <w:hyperlink r:id="rId12" w:history="1">
        <w:r w:rsidR="00437FBD" w:rsidRPr="00437FBD">
          <w:rPr>
            <w:color w:val="0000FF"/>
            <w:u w:val="single"/>
          </w:rPr>
          <w:t>https://www.stem.org.uk/resources/elibrary/resource/34569/proteins-suitable-home-teaching</w:t>
        </w:r>
      </w:hyperlink>
    </w:p>
    <w:p w14:paraId="2A2175B2" w14:textId="3E94AC75" w:rsidR="00910139" w:rsidRPr="00944696" w:rsidRDefault="00501819" w:rsidP="00910139">
      <w:pPr>
        <w:pStyle w:val="ListParagraph"/>
        <w:numPr>
          <w:ilvl w:val="0"/>
          <w:numId w:val="2"/>
        </w:numPr>
        <w:rPr>
          <w:sz w:val="24"/>
          <w:szCs w:val="24"/>
        </w:rPr>
      </w:pPr>
      <w:hyperlink r:id="rId13" w:history="1">
        <w:r w:rsidR="006E0BA8" w:rsidRPr="006E0BA8">
          <w:rPr>
            <w:color w:val="0000FF"/>
            <w:u w:val="single"/>
          </w:rPr>
          <w:t>https://www.conservationhandbooks.com/why-conserve/</w:t>
        </w:r>
      </w:hyperlink>
      <w:r w:rsidR="006E0BA8">
        <w:t xml:space="preserve">  and  </w:t>
      </w:r>
      <w:hyperlink r:id="rId14" w:history="1">
        <w:r w:rsidR="006E0BA8" w:rsidRPr="006E0BA8">
          <w:rPr>
            <w:color w:val="0000FF"/>
            <w:u w:val="single"/>
          </w:rPr>
          <w:t>https://wwf.panda.org/knowledge_hub/endangered_species/rhinoceros/african_rhinos/</w:t>
        </w:r>
      </w:hyperlink>
    </w:p>
    <w:p w14:paraId="60ACEE1A" w14:textId="5509B884" w:rsidR="00910139" w:rsidRPr="00437FBD" w:rsidRDefault="00501819" w:rsidP="00437FBD">
      <w:pPr>
        <w:pStyle w:val="ListParagraph"/>
        <w:numPr>
          <w:ilvl w:val="0"/>
          <w:numId w:val="2"/>
        </w:numPr>
        <w:rPr>
          <w:rStyle w:val="Hyperlink"/>
          <w:color w:val="auto"/>
          <w:sz w:val="24"/>
          <w:szCs w:val="24"/>
          <w:u w:val="none"/>
        </w:rPr>
      </w:pPr>
      <w:hyperlink r:id="rId15" w:history="1">
        <w:r w:rsidR="00437FBD" w:rsidRPr="00437FBD">
          <w:rPr>
            <w:color w:val="0000FF"/>
            <w:u w:val="single"/>
          </w:rPr>
          <w:t>https://www.stem.org.uk/resources/elibrary/resource/460012/space-biology</w:t>
        </w:r>
      </w:hyperlink>
    </w:p>
    <w:p w14:paraId="08F4C072" w14:textId="77777777" w:rsidR="00437FBD" w:rsidRPr="00437FBD" w:rsidRDefault="00437FBD" w:rsidP="00527C91">
      <w:pPr>
        <w:rPr>
          <w:sz w:val="24"/>
          <w:szCs w:val="24"/>
        </w:rPr>
      </w:pPr>
      <w:bookmarkStart w:id="0" w:name="_Hlk37937235"/>
      <w:bookmarkStart w:id="1" w:name="_Hlk37945115"/>
    </w:p>
    <w:p w14:paraId="65373D60" w14:textId="6E43E60F" w:rsidR="00910139" w:rsidRPr="00944696" w:rsidRDefault="00910139" w:rsidP="00910139">
      <w:pPr>
        <w:rPr>
          <w:b/>
          <w:sz w:val="28"/>
          <w:szCs w:val="28"/>
        </w:rPr>
      </w:pPr>
      <w:bookmarkStart w:id="2" w:name="_Hlk37945301"/>
      <w:bookmarkEnd w:id="0"/>
      <w:bookmarkEnd w:id="1"/>
      <w:r w:rsidRPr="00944696">
        <w:rPr>
          <w:b/>
          <w:sz w:val="28"/>
          <w:szCs w:val="28"/>
        </w:rPr>
        <w:t xml:space="preserve">Task 2: </w:t>
      </w:r>
      <w:r w:rsidR="00527C91">
        <w:rPr>
          <w:b/>
          <w:sz w:val="28"/>
          <w:szCs w:val="28"/>
        </w:rPr>
        <w:t xml:space="preserve">Research </w:t>
      </w:r>
      <w:r w:rsidR="00C35A94" w:rsidRPr="00C35A94">
        <w:rPr>
          <w:b/>
          <w:sz w:val="28"/>
          <w:szCs w:val="28"/>
          <w:u w:val="single"/>
        </w:rPr>
        <w:t>two</w:t>
      </w:r>
      <w:r w:rsidRPr="00944696">
        <w:rPr>
          <w:b/>
          <w:sz w:val="28"/>
          <w:szCs w:val="28"/>
        </w:rPr>
        <w:t xml:space="preserve"> of the questions</w:t>
      </w:r>
      <w:r w:rsidR="00527C91">
        <w:rPr>
          <w:b/>
          <w:sz w:val="28"/>
          <w:szCs w:val="28"/>
        </w:rPr>
        <w:t xml:space="preserve"> to greater detail.</w:t>
      </w:r>
    </w:p>
    <w:p w14:paraId="77D028CB" w14:textId="77777777" w:rsidR="001505B9" w:rsidRDefault="00527C91" w:rsidP="00910139">
      <w:pPr>
        <w:rPr>
          <w:sz w:val="24"/>
          <w:szCs w:val="24"/>
        </w:rPr>
      </w:pPr>
      <w:r>
        <w:rPr>
          <w:sz w:val="24"/>
          <w:szCs w:val="24"/>
        </w:rPr>
        <w:t xml:space="preserve">Choose two of the questions above, we suggest the </w:t>
      </w:r>
      <w:r w:rsidR="00276235">
        <w:rPr>
          <w:sz w:val="24"/>
          <w:szCs w:val="24"/>
        </w:rPr>
        <w:t xml:space="preserve">ones </w:t>
      </w:r>
      <w:r>
        <w:rPr>
          <w:sz w:val="24"/>
          <w:szCs w:val="24"/>
        </w:rPr>
        <w:t>you find most interesting</w:t>
      </w:r>
      <w:r w:rsidR="002A3A63">
        <w:rPr>
          <w:sz w:val="24"/>
          <w:szCs w:val="24"/>
        </w:rPr>
        <w:t xml:space="preserve">, and research them to greater depth. Find out as much as you can about each question. </w:t>
      </w:r>
    </w:p>
    <w:p w14:paraId="7A0EC9AA" w14:textId="746C3F95" w:rsidR="00F35BCF" w:rsidRPr="008F075F" w:rsidRDefault="002A3A63" w:rsidP="00910139">
      <w:pPr>
        <w:rPr>
          <w:b/>
          <w:bCs/>
          <w:color w:val="003300"/>
          <w:sz w:val="24"/>
          <w:szCs w:val="24"/>
        </w:rPr>
      </w:pPr>
      <w:r w:rsidRPr="008F075F">
        <w:rPr>
          <w:b/>
          <w:bCs/>
          <w:color w:val="003300"/>
          <w:sz w:val="24"/>
          <w:szCs w:val="24"/>
        </w:rPr>
        <w:t>Impress us with your knowledge</w:t>
      </w:r>
      <w:r w:rsidR="00F35BCF" w:rsidRPr="008F075F">
        <w:rPr>
          <w:b/>
          <w:bCs/>
          <w:color w:val="003300"/>
          <w:sz w:val="24"/>
          <w:szCs w:val="24"/>
        </w:rPr>
        <w:t>!</w:t>
      </w:r>
      <w:r w:rsidRPr="008F075F">
        <w:rPr>
          <w:b/>
          <w:bCs/>
          <w:color w:val="003300"/>
          <w:sz w:val="24"/>
          <w:szCs w:val="24"/>
        </w:rPr>
        <w:t xml:space="preserve"> </w:t>
      </w:r>
    </w:p>
    <w:p w14:paraId="133A753A" w14:textId="61A9765A" w:rsidR="00547B31" w:rsidRPr="00944696" w:rsidRDefault="00F35BCF" w:rsidP="00910139">
      <w:pPr>
        <w:rPr>
          <w:sz w:val="24"/>
          <w:szCs w:val="24"/>
        </w:rPr>
      </w:pPr>
      <w:r>
        <w:rPr>
          <w:sz w:val="24"/>
          <w:szCs w:val="24"/>
        </w:rPr>
        <w:t>As a guide, w</w:t>
      </w:r>
      <w:r w:rsidR="002A3A63">
        <w:rPr>
          <w:sz w:val="24"/>
          <w:szCs w:val="24"/>
        </w:rPr>
        <w:t xml:space="preserve">e suggest you at least </w:t>
      </w:r>
      <w:r w:rsidR="00547B31" w:rsidRPr="00944696">
        <w:rPr>
          <w:sz w:val="24"/>
          <w:szCs w:val="24"/>
        </w:rPr>
        <w:t>answer the following questions</w:t>
      </w:r>
      <w:r w:rsidR="005857C1">
        <w:rPr>
          <w:sz w:val="24"/>
          <w:szCs w:val="24"/>
        </w:rPr>
        <w:t xml:space="preserve"> through your research</w:t>
      </w:r>
      <w:r w:rsidR="00547B31" w:rsidRPr="00944696">
        <w:rPr>
          <w:sz w:val="24"/>
          <w:szCs w:val="24"/>
        </w:rPr>
        <w:t>:</w:t>
      </w:r>
    </w:p>
    <w:p w14:paraId="44AFF462" w14:textId="77777777" w:rsidR="00547B31" w:rsidRPr="008F075F" w:rsidRDefault="00547B31" w:rsidP="00547B31">
      <w:pPr>
        <w:pStyle w:val="ListParagraph"/>
        <w:numPr>
          <w:ilvl w:val="0"/>
          <w:numId w:val="3"/>
        </w:numPr>
        <w:rPr>
          <w:b/>
          <w:bCs/>
          <w:color w:val="003300"/>
          <w:sz w:val="24"/>
          <w:szCs w:val="24"/>
        </w:rPr>
      </w:pPr>
      <w:r w:rsidRPr="008F075F">
        <w:rPr>
          <w:b/>
          <w:bCs/>
          <w:color w:val="003300"/>
          <w:sz w:val="24"/>
          <w:szCs w:val="24"/>
        </w:rPr>
        <w:lastRenderedPageBreak/>
        <w:t>How did this affect science going forward?</w:t>
      </w:r>
    </w:p>
    <w:p w14:paraId="2D3F23ED" w14:textId="77777777" w:rsidR="00547B31" w:rsidRPr="008F075F" w:rsidRDefault="00547B31" w:rsidP="00547B31">
      <w:pPr>
        <w:pStyle w:val="ListParagraph"/>
        <w:numPr>
          <w:ilvl w:val="0"/>
          <w:numId w:val="3"/>
        </w:numPr>
        <w:rPr>
          <w:b/>
          <w:bCs/>
          <w:color w:val="003300"/>
          <w:sz w:val="24"/>
          <w:szCs w:val="24"/>
        </w:rPr>
      </w:pPr>
      <w:r w:rsidRPr="008F075F">
        <w:rPr>
          <w:b/>
          <w:bCs/>
          <w:color w:val="003300"/>
          <w:sz w:val="24"/>
          <w:szCs w:val="24"/>
        </w:rPr>
        <w:t>Who was involved in this and/or built upon this?</w:t>
      </w:r>
    </w:p>
    <w:p w14:paraId="6A520A25" w14:textId="77777777" w:rsidR="00547B31" w:rsidRPr="008F075F" w:rsidRDefault="00547B31" w:rsidP="00547B31">
      <w:pPr>
        <w:pStyle w:val="ListParagraph"/>
        <w:numPr>
          <w:ilvl w:val="0"/>
          <w:numId w:val="3"/>
        </w:numPr>
        <w:rPr>
          <w:b/>
          <w:bCs/>
          <w:color w:val="003300"/>
          <w:sz w:val="24"/>
          <w:szCs w:val="24"/>
        </w:rPr>
      </w:pPr>
      <w:r w:rsidRPr="008F075F">
        <w:rPr>
          <w:b/>
          <w:bCs/>
          <w:color w:val="003300"/>
          <w:sz w:val="24"/>
          <w:szCs w:val="24"/>
        </w:rPr>
        <w:t>When and where was this discovered?</w:t>
      </w:r>
    </w:p>
    <w:p w14:paraId="685C1F7B" w14:textId="77777777" w:rsidR="00547B31" w:rsidRPr="008F075F" w:rsidRDefault="00547B31" w:rsidP="00547B31">
      <w:pPr>
        <w:pStyle w:val="ListParagraph"/>
        <w:numPr>
          <w:ilvl w:val="0"/>
          <w:numId w:val="3"/>
        </w:numPr>
        <w:rPr>
          <w:b/>
          <w:bCs/>
          <w:color w:val="003300"/>
          <w:sz w:val="24"/>
          <w:szCs w:val="24"/>
        </w:rPr>
      </w:pPr>
      <w:r w:rsidRPr="008F075F">
        <w:rPr>
          <w:b/>
          <w:bCs/>
          <w:color w:val="003300"/>
          <w:sz w:val="24"/>
          <w:szCs w:val="24"/>
        </w:rPr>
        <w:t>Why do you believe this is important?</w:t>
      </w:r>
    </w:p>
    <w:p w14:paraId="023FB159" w14:textId="77777777" w:rsidR="001505B9" w:rsidRPr="001505B9" w:rsidRDefault="001505B9" w:rsidP="00F35BCF">
      <w:pPr>
        <w:rPr>
          <w:sz w:val="24"/>
          <w:szCs w:val="24"/>
        </w:rPr>
      </w:pPr>
    </w:p>
    <w:p w14:paraId="7AD2A31B" w14:textId="7DC8391F" w:rsidR="00537CC6" w:rsidRPr="00944696" w:rsidRDefault="00537CC6" w:rsidP="00910139">
      <w:pPr>
        <w:rPr>
          <w:sz w:val="24"/>
          <w:szCs w:val="24"/>
        </w:rPr>
      </w:pPr>
      <w:bookmarkStart w:id="3" w:name="_GoBack"/>
      <w:bookmarkEnd w:id="3"/>
    </w:p>
    <w:p w14:paraId="054443D7" w14:textId="26EB4009" w:rsidR="00537CC6" w:rsidRDefault="00537CC6">
      <w:r>
        <w:br w:type="page"/>
      </w:r>
    </w:p>
    <w:bookmarkEnd w:id="2"/>
    <w:p w14:paraId="0584C495" w14:textId="77777777" w:rsidR="00537CC6" w:rsidRPr="008F075F" w:rsidRDefault="00537CC6" w:rsidP="00537CC6">
      <w:pPr>
        <w:rPr>
          <w:rFonts w:eastAsiaTheme="minorEastAsia"/>
          <w:b/>
          <w:bCs/>
          <w:color w:val="003300"/>
          <w:sz w:val="36"/>
          <w:szCs w:val="36"/>
          <w:u w:val="single"/>
          <w:lang w:eastAsia="ja-JP"/>
        </w:rPr>
      </w:pPr>
      <w:r w:rsidRPr="008F075F">
        <w:rPr>
          <w:rFonts w:eastAsiaTheme="minorEastAsia"/>
          <w:b/>
          <w:bCs/>
          <w:noProof/>
          <w:color w:val="003300"/>
          <w:sz w:val="36"/>
          <w:szCs w:val="36"/>
          <w:u w:val="single"/>
          <w:lang w:eastAsia="en-GB"/>
        </w:rPr>
        <w:lastRenderedPageBreak/>
        <w:drawing>
          <wp:anchor distT="0" distB="0" distL="114300" distR="114300" simplePos="0" relativeHeight="251651072" behindDoc="1" locked="0" layoutInCell="1" allowOverlap="1" wp14:anchorId="04A0E408" wp14:editId="2B58CB65">
            <wp:simplePos x="0" y="0"/>
            <wp:positionH relativeFrom="column">
              <wp:posOffset>3001010</wp:posOffset>
            </wp:positionH>
            <wp:positionV relativeFrom="paragraph">
              <wp:posOffset>0</wp:posOffset>
            </wp:positionV>
            <wp:extent cx="3162300" cy="1363235"/>
            <wp:effectExtent l="0" t="0" r="0" b="8890"/>
            <wp:wrapTight wrapText="bothSides">
              <wp:wrapPolygon edited="0">
                <wp:start x="0" y="0"/>
                <wp:lineTo x="0" y="21439"/>
                <wp:lineTo x="21470" y="21439"/>
                <wp:lineTo x="21470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62300" cy="13632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F075F">
        <w:rPr>
          <w:rFonts w:eastAsiaTheme="minorEastAsia"/>
          <w:b/>
          <w:bCs/>
          <w:color w:val="003300"/>
          <w:sz w:val="36"/>
          <w:szCs w:val="36"/>
          <w:u w:val="single"/>
          <w:lang w:eastAsia="ja-JP"/>
        </w:rPr>
        <w:t>How to make Cornell Notes.</w:t>
      </w:r>
    </w:p>
    <w:p w14:paraId="5176499E" w14:textId="77777777" w:rsidR="00537CC6" w:rsidRPr="00537CC6" w:rsidRDefault="00537CC6" w:rsidP="00537CC6">
      <w:pPr>
        <w:rPr>
          <w:rFonts w:eastAsiaTheme="minorEastAsia"/>
          <w:lang w:eastAsia="ja-JP"/>
        </w:rPr>
      </w:pPr>
    </w:p>
    <w:p w14:paraId="41F302CC" w14:textId="77777777" w:rsidR="00537CC6" w:rsidRPr="00537CC6" w:rsidRDefault="00537CC6" w:rsidP="00537CC6">
      <w:pPr>
        <w:rPr>
          <w:rFonts w:eastAsiaTheme="minorEastAsia"/>
          <w:lang w:eastAsia="ja-JP"/>
        </w:rPr>
      </w:pPr>
    </w:p>
    <w:p w14:paraId="22BF2221" w14:textId="77777777" w:rsidR="00537CC6" w:rsidRPr="00537CC6" w:rsidRDefault="00537CC6" w:rsidP="00537CC6">
      <w:pPr>
        <w:rPr>
          <w:rFonts w:eastAsiaTheme="minorEastAsia"/>
          <w:lang w:eastAsia="ja-JP"/>
        </w:rPr>
      </w:pPr>
    </w:p>
    <w:p w14:paraId="198D138C" w14:textId="77777777" w:rsidR="00537CC6" w:rsidRPr="00537CC6" w:rsidRDefault="00537CC6" w:rsidP="00537CC6">
      <w:pPr>
        <w:rPr>
          <w:rFonts w:eastAsiaTheme="minorEastAsia"/>
          <w:lang w:eastAsia="ja-JP"/>
        </w:rPr>
      </w:pPr>
      <w:r w:rsidRPr="00537CC6">
        <w:rPr>
          <w:rFonts w:eastAsiaTheme="minorEastAsia"/>
          <w:lang w:eastAsia="ja-JP"/>
        </w:rPr>
        <w:t>Step 1:</w:t>
      </w:r>
      <w:r w:rsidRPr="00537CC6">
        <w:rPr>
          <w:rFonts w:eastAsiaTheme="minorEastAsia"/>
          <w:lang w:eastAsia="ja-JP"/>
        </w:rPr>
        <w:tab/>
      </w:r>
      <w:r w:rsidRPr="00537CC6">
        <w:rPr>
          <w:rFonts w:eastAsiaTheme="minorEastAsia"/>
          <w:lang w:eastAsia="ja-JP"/>
        </w:rPr>
        <w:tab/>
      </w:r>
      <w:r w:rsidRPr="00537CC6">
        <w:rPr>
          <w:rFonts w:eastAsiaTheme="minorEastAsia"/>
          <w:lang w:eastAsia="ja-JP"/>
        </w:rPr>
        <w:tab/>
      </w:r>
      <w:r w:rsidRPr="00537CC6">
        <w:rPr>
          <w:rFonts w:eastAsiaTheme="minorEastAsia"/>
          <w:lang w:eastAsia="ja-JP"/>
        </w:rPr>
        <w:tab/>
      </w:r>
      <w:r w:rsidRPr="00537CC6">
        <w:rPr>
          <w:rFonts w:eastAsiaTheme="minorEastAsia"/>
          <w:lang w:eastAsia="ja-JP"/>
        </w:rPr>
        <w:tab/>
      </w:r>
      <w:r w:rsidRPr="00537CC6">
        <w:rPr>
          <w:rFonts w:eastAsiaTheme="minorEastAsia"/>
          <w:lang w:eastAsia="ja-JP"/>
        </w:rPr>
        <w:tab/>
      </w:r>
      <w:r w:rsidRPr="00537CC6">
        <w:rPr>
          <w:rFonts w:eastAsiaTheme="minorEastAsia"/>
          <w:lang w:eastAsia="ja-JP"/>
        </w:rPr>
        <w:tab/>
        <w:t>Step 2:</w:t>
      </w:r>
    </w:p>
    <w:p w14:paraId="5433A73E" w14:textId="77777777" w:rsidR="00537CC6" w:rsidRPr="00537CC6" w:rsidRDefault="00537CC6" w:rsidP="00537CC6">
      <w:pPr>
        <w:rPr>
          <w:rFonts w:eastAsiaTheme="minorEastAsia"/>
          <w:lang w:eastAsia="ja-JP"/>
        </w:rPr>
      </w:pPr>
      <w:r w:rsidRPr="00537CC6">
        <w:rPr>
          <w:rFonts w:eastAsiaTheme="minorEastAsia"/>
          <w:noProof/>
          <w:lang w:eastAsia="en-GB"/>
        </w:rPr>
        <w:drawing>
          <wp:anchor distT="0" distB="0" distL="114300" distR="114300" simplePos="0" relativeHeight="251655680" behindDoc="1" locked="0" layoutInCell="1" allowOverlap="1" wp14:anchorId="087FACEA" wp14:editId="25193F53">
            <wp:simplePos x="0" y="0"/>
            <wp:positionH relativeFrom="column">
              <wp:posOffset>3194685</wp:posOffset>
            </wp:positionH>
            <wp:positionV relativeFrom="paragraph">
              <wp:posOffset>23495</wp:posOffset>
            </wp:positionV>
            <wp:extent cx="2941366" cy="1360382"/>
            <wp:effectExtent l="0" t="0" r="0" b="0"/>
            <wp:wrapTight wrapText="bothSides">
              <wp:wrapPolygon edited="0">
                <wp:start x="0" y="0"/>
                <wp:lineTo x="0" y="21176"/>
                <wp:lineTo x="21404" y="21176"/>
                <wp:lineTo x="21404" y="0"/>
                <wp:lineTo x="0" y="0"/>
              </wp:wrapPolygon>
            </wp:wrapTight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41366" cy="136038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537CC6">
        <w:rPr>
          <w:rFonts w:eastAsiaTheme="minorEastAsia"/>
          <w:noProof/>
          <w:lang w:eastAsia="en-GB"/>
        </w:rPr>
        <w:drawing>
          <wp:inline distT="0" distB="0" distL="0" distR="0" wp14:anchorId="549F18B9" wp14:editId="768450ED">
            <wp:extent cx="2971800" cy="1420178"/>
            <wp:effectExtent l="0" t="0" r="0" b="889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991912" cy="14297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A3D701" w14:textId="77777777" w:rsidR="00537CC6" w:rsidRPr="00537CC6" w:rsidRDefault="00537CC6" w:rsidP="00537CC6">
      <w:pPr>
        <w:rPr>
          <w:rFonts w:eastAsiaTheme="minorEastAsia"/>
          <w:lang w:eastAsia="ja-JP"/>
        </w:rPr>
      </w:pPr>
    </w:p>
    <w:p w14:paraId="147C2745" w14:textId="77777777" w:rsidR="00537CC6" w:rsidRPr="00537CC6" w:rsidRDefault="00537CC6" w:rsidP="00537CC6">
      <w:pPr>
        <w:rPr>
          <w:rFonts w:eastAsiaTheme="minorEastAsia"/>
          <w:lang w:eastAsia="ja-JP"/>
        </w:rPr>
      </w:pPr>
      <w:r w:rsidRPr="00537CC6">
        <w:rPr>
          <w:rFonts w:eastAsiaTheme="minorEastAsia"/>
          <w:noProof/>
          <w:lang w:eastAsia="en-GB"/>
        </w:rPr>
        <w:drawing>
          <wp:anchor distT="0" distB="0" distL="114300" distR="114300" simplePos="0" relativeHeight="251657728" behindDoc="1" locked="0" layoutInCell="1" allowOverlap="1" wp14:anchorId="4D2182D7" wp14:editId="19A55DEE">
            <wp:simplePos x="0" y="0"/>
            <wp:positionH relativeFrom="column">
              <wp:posOffset>3122930</wp:posOffset>
            </wp:positionH>
            <wp:positionV relativeFrom="paragraph">
              <wp:posOffset>268605</wp:posOffset>
            </wp:positionV>
            <wp:extent cx="3234267" cy="1713540"/>
            <wp:effectExtent l="0" t="0" r="4445" b="1270"/>
            <wp:wrapTight wrapText="bothSides">
              <wp:wrapPolygon edited="0">
                <wp:start x="0" y="0"/>
                <wp:lineTo x="0" y="21376"/>
                <wp:lineTo x="21502" y="21376"/>
                <wp:lineTo x="21502" y="0"/>
                <wp:lineTo x="0" y="0"/>
              </wp:wrapPolygon>
            </wp:wrapTight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34267" cy="17135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537CC6">
        <w:rPr>
          <w:rFonts w:eastAsiaTheme="minorEastAsia"/>
          <w:lang w:eastAsia="ja-JP"/>
        </w:rPr>
        <w:t>Step 3:</w:t>
      </w:r>
      <w:r w:rsidRPr="00537CC6">
        <w:rPr>
          <w:rFonts w:eastAsiaTheme="minorEastAsia"/>
          <w:lang w:eastAsia="ja-JP"/>
        </w:rPr>
        <w:tab/>
      </w:r>
      <w:r w:rsidRPr="00537CC6">
        <w:rPr>
          <w:rFonts w:eastAsiaTheme="minorEastAsia"/>
          <w:lang w:eastAsia="ja-JP"/>
        </w:rPr>
        <w:tab/>
      </w:r>
      <w:r w:rsidRPr="00537CC6">
        <w:rPr>
          <w:rFonts w:eastAsiaTheme="minorEastAsia"/>
          <w:lang w:eastAsia="ja-JP"/>
        </w:rPr>
        <w:tab/>
      </w:r>
      <w:r w:rsidRPr="00537CC6">
        <w:rPr>
          <w:rFonts w:eastAsiaTheme="minorEastAsia"/>
          <w:lang w:eastAsia="ja-JP"/>
        </w:rPr>
        <w:tab/>
      </w:r>
      <w:r w:rsidRPr="00537CC6">
        <w:rPr>
          <w:rFonts w:eastAsiaTheme="minorEastAsia"/>
          <w:lang w:eastAsia="ja-JP"/>
        </w:rPr>
        <w:tab/>
      </w:r>
      <w:r w:rsidRPr="00537CC6">
        <w:rPr>
          <w:rFonts w:eastAsiaTheme="minorEastAsia"/>
          <w:lang w:eastAsia="ja-JP"/>
        </w:rPr>
        <w:tab/>
      </w:r>
      <w:r w:rsidRPr="00537CC6">
        <w:rPr>
          <w:rFonts w:eastAsiaTheme="minorEastAsia"/>
          <w:lang w:eastAsia="ja-JP"/>
        </w:rPr>
        <w:tab/>
        <w:t>Step 4:</w:t>
      </w:r>
    </w:p>
    <w:p w14:paraId="79FB36BD" w14:textId="77777777" w:rsidR="00537CC6" w:rsidRPr="00537CC6" w:rsidRDefault="00537CC6" w:rsidP="00537CC6">
      <w:pPr>
        <w:rPr>
          <w:rFonts w:eastAsiaTheme="minorEastAsia"/>
          <w:lang w:eastAsia="ja-JP"/>
        </w:rPr>
      </w:pPr>
      <w:r w:rsidRPr="00537CC6">
        <w:rPr>
          <w:rFonts w:eastAsiaTheme="minorEastAsia"/>
          <w:noProof/>
          <w:lang w:eastAsia="en-GB"/>
        </w:rPr>
        <w:drawing>
          <wp:anchor distT="0" distB="0" distL="114300" distR="114300" simplePos="0" relativeHeight="251656704" behindDoc="1" locked="0" layoutInCell="1" allowOverlap="1" wp14:anchorId="7811358B" wp14:editId="47401DA4">
            <wp:simplePos x="0" y="0"/>
            <wp:positionH relativeFrom="column">
              <wp:posOffset>0</wp:posOffset>
            </wp:positionH>
            <wp:positionV relativeFrom="paragraph">
              <wp:posOffset>99272</wp:posOffset>
            </wp:positionV>
            <wp:extent cx="3002280" cy="1486535"/>
            <wp:effectExtent l="0" t="0" r="7620" b="0"/>
            <wp:wrapTight wrapText="bothSides">
              <wp:wrapPolygon edited="0">
                <wp:start x="0" y="0"/>
                <wp:lineTo x="0" y="21314"/>
                <wp:lineTo x="21518" y="21314"/>
                <wp:lineTo x="21518" y="0"/>
                <wp:lineTo x="0" y="0"/>
              </wp:wrapPolygon>
            </wp:wrapTight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02280" cy="14865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56FE51A" w14:textId="77777777" w:rsidR="00537CC6" w:rsidRPr="00537CC6" w:rsidRDefault="00537CC6" w:rsidP="00537CC6">
      <w:pPr>
        <w:rPr>
          <w:rFonts w:eastAsiaTheme="minorEastAsia"/>
          <w:lang w:eastAsia="ja-JP"/>
        </w:rPr>
      </w:pPr>
      <w:r w:rsidRPr="00537CC6">
        <w:rPr>
          <w:rFonts w:eastAsiaTheme="minorEastAsia"/>
          <w:lang w:eastAsia="ja-JP"/>
        </w:rPr>
        <w:t xml:space="preserve">Step 5: </w:t>
      </w:r>
      <w:r w:rsidRPr="00537CC6">
        <w:rPr>
          <w:rFonts w:eastAsiaTheme="minorEastAsia"/>
          <w:lang w:eastAsia="ja-JP"/>
        </w:rPr>
        <w:tab/>
      </w:r>
      <w:r w:rsidRPr="00537CC6">
        <w:rPr>
          <w:rFonts w:eastAsiaTheme="minorEastAsia"/>
          <w:lang w:eastAsia="ja-JP"/>
        </w:rPr>
        <w:tab/>
      </w:r>
      <w:r w:rsidRPr="00537CC6">
        <w:rPr>
          <w:rFonts w:eastAsiaTheme="minorEastAsia"/>
          <w:lang w:eastAsia="ja-JP"/>
        </w:rPr>
        <w:tab/>
      </w:r>
      <w:r w:rsidRPr="00537CC6">
        <w:rPr>
          <w:rFonts w:eastAsiaTheme="minorEastAsia"/>
          <w:lang w:eastAsia="ja-JP"/>
        </w:rPr>
        <w:tab/>
      </w:r>
      <w:r w:rsidRPr="00537CC6">
        <w:rPr>
          <w:rFonts w:eastAsiaTheme="minorEastAsia"/>
          <w:lang w:eastAsia="ja-JP"/>
        </w:rPr>
        <w:tab/>
      </w:r>
      <w:r w:rsidRPr="00537CC6">
        <w:rPr>
          <w:rFonts w:eastAsiaTheme="minorEastAsia"/>
          <w:lang w:eastAsia="ja-JP"/>
        </w:rPr>
        <w:tab/>
      </w:r>
      <w:r w:rsidRPr="00537CC6">
        <w:rPr>
          <w:rFonts w:eastAsiaTheme="minorEastAsia"/>
          <w:lang w:eastAsia="ja-JP"/>
        </w:rPr>
        <w:tab/>
        <w:t>Step 6:</w:t>
      </w:r>
    </w:p>
    <w:p w14:paraId="20B4D46A" w14:textId="77777777" w:rsidR="00537CC6" w:rsidRPr="00537CC6" w:rsidRDefault="00537CC6" w:rsidP="00537CC6">
      <w:pPr>
        <w:rPr>
          <w:rFonts w:eastAsiaTheme="minorEastAsia"/>
          <w:lang w:eastAsia="ja-JP"/>
        </w:rPr>
      </w:pPr>
      <w:r w:rsidRPr="00537CC6">
        <w:rPr>
          <w:rFonts w:eastAsiaTheme="minorEastAsia"/>
          <w:noProof/>
          <w:lang w:eastAsia="en-GB"/>
        </w:rPr>
        <w:drawing>
          <wp:anchor distT="0" distB="0" distL="114300" distR="114300" simplePos="0" relativeHeight="251660800" behindDoc="1" locked="0" layoutInCell="1" allowOverlap="1" wp14:anchorId="01BDF812" wp14:editId="6FE275B2">
            <wp:simplePos x="0" y="0"/>
            <wp:positionH relativeFrom="column">
              <wp:posOffset>3333962</wp:posOffset>
            </wp:positionH>
            <wp:positionV relativeFrom="paragraph">
              <wp:posOffset>374015</wp:posOffset>
            </wp:positionV>
            <wp:extent cx="2900680" cy="1388110"/>
            <wp:effectExtent l="0" t="0" r="0" b="2540"/>
            <wp:wrapTight wrapText="bothSides">
              <wp:wrapPolygon edited="0">
                <wp:start x="0" y="0"/>
                <wp:lineTo x="0" y="21343"/>
                <wp:lineTo x="21420" y="21343"/>
                <wp:lineTo x="21420" y="0"/>
                <wp:lineTo x="0" y="0"/>
              </wp:wrapPolygon>
            </wp:wrapTight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00680" cy="13881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37CC6">
        <w:rPr>
          <w:rFonts w:eastAsiaTheme="minorEastAsia"/>
          <w:noProof/>
          <w:lang w:eastAsia="en-GB"/>
        </w:rPr>
        <w:drawing>
          <wp:anchor distT="0" distB="0" distL="114300" distR="114300" simplePos="0" relativeHeight="251658752" behindDoc="1" locked="0" layoutInCell="1" allowOverlap="1" wp14:anchorId="5DCA1F7B" wp14:editId="2E269F28">
            <wp:simplePos x="0" y="0"/>
            <wp:positionH relativeFrom="column">
              <wp:posOffset>0</wp:posOffset>
            </wp:positionH>
            <wp:positionV relativeFrom="paragraph">
              <wp:posOffset>-7408</wp:posOffset>
            </wp:positionV>
            <wp:extent cx="3048415" cy="1675977"/>
            <wp:effectExtent l="0" t="0" r="0" b="635"/>
            <wp:wrapTight wrapText="bothSides">
              <wp:wrapPolygon edited="0">
                <wp:start x="0" y="0"/>
                <wp:lineTo x="0" y="21363"/>
                <wp:lineTo x="21465" y="21363"/>
                <wp:lineTo x="21465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8415" cy="167597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445A24D" w14:textId="77777777" w:rsidR="00537CC6" w:rsidRPr="00537CC6" w:rsidRDefault="00537CC6" w:rsidP="00537CC6">
      <w:pPr>
        <w:spacing w:line="240" w:lineRule="auto"/>
        <w:jc w:val="center"/>
        <w:rPr>
          <w:rFonts w:eastAsiaTheme="minorEastAsia"/>
          <w:i/>
          <w:iCs/>
          <w:color w:val="1F497D" w:themeColor="text2"/>
          <w:sz w:val="20"/>
          <w:szCs w:val="20"/>
          <w:lang w:eastAsia="ja-JP"/>
        </w:rPr>
      </w:pPr>
    </w:p>
    <w:p w14:paraId="0E703BDE" w14:textId="77777777" w:rsidR="00537CC6" w:rsidRPr="00537CC6" w:rsidRDefault="00537CC6" w:rsidP="00537CC6">
      <w:pPr>
        <w:spacing w:line="240" w:lineRule="auto"/>
        <w:jc w:val="center"/>
        <w:rPr>
          <w:rFonts w:eastAsiaTheme="minorEastAsia" w:cs="Arial"/>
          <w:i/>
          <w:iCs/>
          <w:color w:val="111111"/>
          <w:sz w:val="20"/>
          <w:szCs w:val="20"/>
          <w:lang w:eastAsia="ja-JP"/>
        </w:rPr>
      </w:pPr>
      <w:r w:rsidRPr="00537CC6">
        <w:rPr>
          <w:rFonts w:eastAsiaTheme="minorEastAsia"/>
          <w:i/>
          <w:iCs/>
          <w:color w:val="1F497D" w:themeColor="text2"/>
          <w:sz w:val="20"/>
          <w:szCs w:val="20"/>
          <w:lang w:eastAsia="ja-JP"/>
        </w:rPr>
        <w:t xml:space="preserve">Figure </w:t>
      </w:r>
      <w:r w:rsidRPr="00537CC6">
        <w:rPr>
          <w:rFonts w:eastAsiaTheme="minorEastAsia"/>
          <w:i/>
          <w:iCs/>
          <w:color w:val="1F497D" w:themeColor="text2"/>
          <w:sz w:val="20"/>
          <w:szCs w:val="20"/>
          <w:lang w:eastAsia="ja-JP"/>
        </w:rPr>
        <w:fldChar w:fldCharType="begin"/>
      </w:r>
      <w:r w:rsidRPr="00537CC6">
        <w:rPr>
          <w:rFonts w:eastAsiaTheme="minorEastAsia"/>
          <w:i/>
          <w:iCs/>
          <w:color w:val="1F497D" w:themeColor="text2"/>
          <w:sz w:val="20"/>
          <w:szCs w:val="20"/>
          <w:lang w:eastAsia="ja-JP"/>
        </w:rPr>
        <w:instrText xml:space="preserve"> SEQ Figure \* ARABIC </w:instrText>
      </w:r>
      <w:r w:rsidRPr="00537CC6">
        <w:rPr>
          <w:rFonts w:eastAsiaTheme="minorEastAsia"/>
          <w:i/>
          <w:iCs/>
          <w:color w:val="1F497D" w:themeColor="text2"/>
          <w:sz w:val="20"/>
          <w:szCs w:val="20"/>
          <w:lang w:eastAsia="ja-JP"/>
        </w:rPr>
        <w:fldChar w:fldCharType="separate"/>
      </w:r>
      <w:r w:rsidRPr="00537CC6">
        <w:rPr>
          <w:rFonts w:eastAsiaTheme="minorEastAsia"/>
          <w:i/>
          <w:iCs/>
          <w:noProof/>
          <w:color w:val="1F497D" w:themeColor="text2"/>
          <w:sz w:val="20"/>
          <w:szCs w:val="20"/>
          <w:lang w:eastAsia="ja-JP"/>
        </w:rPr>
        <w:t>2</w:t>
      </w:r>
      <w:r w:rsidRPr="00537CC6">
        <w:rPr>
          <w:rFonts w:eastAsiaTheme="minorEastAsia"/>
          <w:i/>
          <w:iCs/>
          <w:color w:val="1F497D" w:themeColor="text2"/>
          <w:sz w:val="20"/>
          <w:szCs w:val="20"/>
          <w:lang w:eastAsia="ja-JP"/>
        </w:rPr>
        <w:fldChar w:fldCharType="end"/>
      </w:r>
      <w:r w:rsidRPr="00537CC6">
        <w:rPr>
          <w:rFonts w:eastAsiaTheme="minorEastAsia"/>
          <w:i/>
          <w:iCs/>
          <w:color w:val="1F497D" w:themeColor="text2"/>
          <w:sz w:val="20"/>
          <w:szCs w:val="20"/>
          <w:lang w:eastAsia="ja-JP"/>
        </w:rPr>
        <w:t>: http://coe.jmu.edu/learningtoolbox/images/noteb4.gif</w:t>
      </w:r>
    </w:p>
    <w:sectPr w:rsidR="00537CC6" w:rsidRPr="00537CC6">
      <w:headerReference w:type="default" r:id="rId23"/>
      <w:footerReference w:type="default" r:id="rId2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8ADE27" w14:textId="77777777" w:rsidR="00501819" w:rsidRDefault="00501819" w:rsidP="00C12E1A">
      <w:pPr>
        <w:spacing w:after="0" w:line="240" w:lineRule="auto"/>
      </w:pPr>
      <w:r>
        <w:separator/>
      </w:r>
    </w:p>
  </w:endnote>
  <w:endnote w:type="continuationSeparator" w:id="0">
    <w:p w14:paraId="5268B3F1" w14:textId="77777777" w:rsidR="00501819" w:rsidRDefault="00501819" w:rsidP="00C12E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0063000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A5DFAAB" w14:textId="19BEB707" w:rsidR="00C12E1A" w:rsidRDefault="00F07265">
        <w:pPr>
          <w:pStyle w:val="Footer"/>
          <w:jc w:val="right"/>
        </w:pPr>
        <w:r>
          <w:rPr>
            <w:noProof/>
            <w:lang w:eastAsia="en-GB"/>
          </w:rPr>
          <w:drawing>
            <wp:anchor distT="0" distB="0" distL="114300" distR="114300" simplePos="0" relativeHeight="251660288" behindDoc="1" locked="0" layoutInCell="1" allowOverlap="1" wp14:anchorId="179B3918" wp14:editId="74F2FA24">
              <wp:simplePos x="0" y="0"/>
              <wp:positionH relativeFrom="column">
                <wp:posOffset>-466725</wp:posOffset>
              </wp:positionH>
              <wp:positionV relativeFrom="paragraph">
                <wp:posOffset>-126626</wp:posOffset>
              </wp:positionV>
              <wp:extent cx="649605" cy="340360"/>
              <wp:effectExtent l="0" t="0" r="0" b="2540"/>
              <wp:wrapTight wrapText="bothSides">
                <wp:wrapPolygon edited="0">
                  <wp:start x="0" y="0"/>
                  <wp:lineTo x="0" y="20552"/>
                  <wp:lineTo x="20903" y="20552"/>
                  <wp:lineTo x="20903" y="0"/>
                  <wp:lineTo x="0" y="0"/>
                </wp:wrapPolygon>
              </wp:wrapTight>
              <wp:docPr id="2" name="Picture 2" descr="A close up of a logo&#10;&#10;Description automatically generated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Greenshaw Logo.png"/>
                      <pic:cNvPicPr/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49605" cy="34036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  <w:r w:rsidR="00C12E1A">
          <w:fldChar w:fldCharType="begin"/>
        </w:r>
        <w:r w:rsidR="00C12E1A">
          <w:instrText xml:space="preserve"> PAGE   \* MERGEFORMAT </w:instrText>
        </w:r>
        <w:r w:rsidR="00C12E1A">
          <w:fldChar w:fldCharType="separate"/>
        </w:r>
        <w:r w:rsidR="00AC5AC7">
          <w:rPr>
            <w:noProof/>
          </w:rPr>
          <w:t>1</w:t>
        </w:r>
        <w:r w:rsidR="00C12E1A">
          <w:rPr>
            <w:noProof/>
          </w:rPr>
          <w:fldChar w:fldCharType="end"/>
        </w:r>
      </w:p>
    </w:sdtContent>
  </w:sdt>
  <w:p w14:paraId="5997C076" w14:textId="7B44F46D" w:rsidR="00C12E1A" w:rsidRDefault="00C12E1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C987B8D" w14:textId="77777777" w:rsidR="00501819" w:rsidRDefault="00501819" w:rsidP="00C12E1A">
      <w:pPr>
        <w:spacing w:after="0" w:line="240" w:lineRule="auto"/>
      </w:pPr>
      <w:r>
        <w:separator/>
      </w:r>
    </w:p>
  </w:footnote>
  <w:footnote w:type="continuationSeparator" w:id="0">
    <w:p w14:paraId="6EFA04EB" w14:textId="77777777" w:rsidR="00501819" w:rsidRDefault="00501819" w:rsidP="00C12E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3BE50E" w14:textId="2BE2E8D1" w:rsidR="00C12E1A" w:rsidRPr="00234776" w:rsidRDefault="00527C91">
    <w:pPr>
      <w:pStyle w:val="Header"/>
      <w:rPr>
        <w:color w:val="003300"/>
        <w:sz w:val="32"/>
        <w:szCs w:val="32"/>
      </w:rPr>
    </w:pPr>
    <w:r w:rsidRPr="00234776">
      <w:rPr>
        <w:color w:val="003300"/>
        <w:sz w:val="32"/>
        <w:szCs w:val="32"/>
      </w:rPr>
      <w:t xml:space="preserve">Get Ready for </w:t>
    </w:r>
    <w:r w:rsidR="00234776" w:rsidRPr="00234776">
      <w:rPr>
        <w:color w:val="003300"/>
        <w:sz w:val="32"/>
        <w:szCs w:val="32"/>
      </w:rPr>
      <w:t>Biology</w:t>
    </w:r>
    <w:r w:rsidRPr="00234776">
      <w:rPr>
        <w:color w:val="003300"/>
        <w:sz w:val="32"/>
        <w:szCs w:val="32"/>
      </w:rPr>
      <w:t>!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1C44F8"/>
    <w:multiLevelType w:val="hybridMultilevel"/>
    <w:tmpl w:val="A74EECAE"/>
    <w:lvl w:ilvl="0" w:tplc="DBF844B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2EE1459"/>
    <w:multiLevelType w:val="hybridMultilevel"/>
    <w:tmpl w:val="99AE2504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191BE8"/>
    <w:multiLevelType w:val="hybridMultilevel"/>
    <w:tmpl w:val="7536F8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92C28F9"/>
    <w:multiLevelType w:val="hybridMultilevel"/>
    <w:tmpl w:val="13C833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BA23611"/>
    <w:multiLevelType w:val="hybridMultilevel"/>
    <w:tmpl w:val="B9568CC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4F6F"/>
    <w:rsid w:val="0007205A"/>
    <w:rsid w:val="001262D1"/>
    <w:rsid w:val="001505B9"/>
    <w:rsid w:val="002207CB"/>
    <w:rsid w:val="00234776"/>
    <w:rsid w:val="002574A5"/>
    <w:rsid w:val="00276235"/>
    <w:rsid w:val="002A3A63"/>
    <w:rsid w:val="002A7698"/>
    <w:rsid w:val="00321725"/>
    <w:rsid w:val="003615D1"/>
    <w:rsid w:val="00373DDC"/>
    <w:rsid w:val="003B197C"/>
    <w:rsid w:val="00437FBD"/>
    <w:rsid w:val="004B0514"/>
    <w:rsid w:val="004D52E8"/>
    <w:rsid w:val="00501819"/>
    <w:rsid w:val="00527C91"/>
    <w:rsid w:val="00533D15"/>
    <w:rsid w:val="00537CC6"/>
    <w:rsid w:val="00547B31"/>
    <w:rsid w:val="005857C1"/>
    <w:rsid w:val="00585C94"/>
    <w:rsid w:val="00592421"/>
    <w:rsid w:val="005E073C"/>
    <w:rsid w:val="006132EA"/>
    <w:rsid w:val="006217F7"/>
    <w:rsid w:val="00634410"/>
    <w:rsid w:val="00692FE6"/>
    <w:rsid w:val="006E0BA8"/>
    <w:rsid w:val="007324E8"/>
    <w:rsid w:val="007402C8"/>
    <w:rsid w:val="00757CCD"/>
    <w:rsid w:val="00771748"/>
    <w:rsid w:val="007A5302"/>
    <w:rsid w:val="008F075F"/>
    <w:rsid w:val="008F3B05"/>
    <w:rsid w:val="00910139"/>
    <w:rsid w:val="00944696"/>
    <w:rsid w:val="00967E00"/>
    <w:rsid w:val="009A0C29"/>
    <w:rsid w:val="009C2B97"/>
    <w:rsid w:val="009D077D"/>
    <w:rsid w:val="009F4F6F"/>
    <w:rsid w:val="00A53D80"/>
    <w:rsid w:val="00AB6E1C"/>
    <w:rsid w:val="00AC5AC7"/>
    <w:rsid w:val="00B87D00"/>
    <w:rsid w:val="00BE116E"/>
    <w:rsid w:val="00C12E1A"/>
    <w:rsid w:val="00C35A94"/>
    <w:rsid w:val="00D87DA4"/>
    <w:rsid w:val="00DB4933"/>
    <w:rsid w:val="00E144E7"/>
    <w:rsid w:val="00E56340"/>
    <w:rsid w:val="00EC133E"/>
    <w:rsid w:val="00F07265"/>
    <w:rsid w:val="00F35BCF"/>
    <w:rsid w:val="00F651A4"/>
    <w:rsid w:val="00F72825"/>
    <w:rsid w:val="00F829F1"/>
    <w:rsid w:val="00FD5DBE"/>
    <w:rsid w:val="00FD7350"/>
    <w:rsid w:val="00FD7C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F4AD180"/>
  <w15:docId w15:val="{7DA3F49C-763D-4178-A20A-07F8E385ED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35BCF"/>
  </w:style>
  <w:style w:type="paragraph" w:styleId="Heading1">
    <w:name w:val="heading 1"/>
    <w:basedOn w:val="Normal"/>
    <w:next w:val="Normal"/>
    <w:link w:val="Heading1Char"/>
    <w:uiPriority w:val="9"/>
    <w:qFormat/>
    <w:rsid w:val="00F7282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7282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Paragraph">
    <w:name w:val="List Paragraph"/>
    <w:basedOn w:val="Normal"/>
    <w:uiPriority w:val="34"/>
    <w:qFormat/>
    <w:rsid w:val="00F7282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10139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C12E1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12E1A"/>
  </w:style>
  <w:style w:type="paragraph" w:styleId="Footer">
    <w:name w:val="footer"/>
    <w:basedOn w:val="Normal"/>
    <w:link w:val="FooterChar"/>
    <w:uiPriority w:val="99"/>
    <w:unhideWhenUsed/>
    <w:rsid w:val="00C12E1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12E1A"/>
  </w:style>
  <w:style w:type="character" w:customStyle="1" w:styleId="UnresolvedMention">
    <w:name w:val="Unresolved Mention"/>
    <w:basedOn w:val="DefaultParagraphFont"/>
    <w:uiPriority w:val="99"/>
    <w:semiHidden/>
    <w:unhideWhenUsed/>
    <w:rsid w:val="009C2B9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oe.jmu.edu/learningtoolbox/cornellnotes.html" TargetMode="External"/><Relationship Id="rId13" Type="http://schemas.openxmlformats.org/officeDocument/2006/relationships/hyperlink" Target="https://www.conservationhandbooks.com/why-conserve/" TargetMode="External"/><Relationship Id="rId18" Type="http://schemas.openxmlformats.org/officeDocument/2006/relationships/image" Target="media/image4.pn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7.png"/><Relationship Id="rId7" Type="http://schemas.openxmlformats.org/officeDocument/2006/relationships/image" Target="media/image1.png"/><Relationship Id="rId12" Type="http://schemas.openxmlformats.org/officeDocument/2006/relationships/hyperlink" Target="https://www.stem.org.uk/resources/elibrary/resource/34569/proteins-suitable-home-teaching" TargetMode="External"/><Relationship Id="rId17" Type="http://schemas.openxmlformats.org/officeDocument/2006/relationships/image" Target="media/image3.pn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2.png"/><Relationship Id="rId20" Type="http://schemas.openxmlformats.org/officeDocument/2006/relationships/image" Target="media/image6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stem.org.uk/resources/elibrary/resource/26573/health-and-climate-change" TargetMode="External"/><Relationship Id="rId24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hyperlink" Target="https://www.stem.org.uk/resources/elibrary/resource/460012/space-biology" TargetMode="External"/><Relationship Id="rId23" Type="http://schemas.openxmlformats.org/officeDocument/2006/relationships/header" Target="header1.xml"/><Relationship Id="rId10" Type="http://schemas.openxmlformats.org/officeDocument/2006/relationships/hyperlink" Target="https://www.ted.com/talks/marla_spivak_why_bees_are_disappearing?language=en" TargetMode="External"/><Relationship Id="rId19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hyperlink" Target="https://www.stem.org.uk/resources/elibrary/resource/35694/immune-system" TargetMode="External"/><Relationship Id="rId14" Type="http://schemas.openxmlformats.org/officeDocument/2006/relationships/hyperlink" Target="https://wwf.panda.org/knowledge_hub/endangered_species/rhinoceros/african_rhinos/" TargetMode="External"/><Relationship Id="rId22" Type="http://schemas.openxmlformats.org/officeDocument/2006/relationships/image" Target="media/image8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435</Words>
  <Characters>2483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Lloyd</dc:creator>
  <cp:keywords/>
  <dc:description/>
  <cp:lastModifiedBy>Phillipa Lewis</cp:lastModifiedBy>
  <cp:revision>2</cp:revision>
  <dcterms:created xsi:type="dcterms:W3CDTF">2020-04-21T10:27:00Z</dcterms:created>
  <dcterms:modified xsi:type="dcterms:W3CDTF">2020-04-21T10:27:00Z</dcterms:modified>
</cp:coreProperties>
</file>