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CDE" w:rsidRPr="005A6745" w:rsidRDefault="004C3BD7">
      <w:pPr>
        <w:rPr>
          <w:b/>
        </w:rPr>
      </w:pPr>
      <w:r w:rsidRPr="005A6745">
        <w:rPr>
          <w:b/>
        </w:rPr>
        <w:t>Year</w:t>
      </w:r>
      <w:r w:rsidR="0001275D" w:rsidRPr="005A6745">
        <w:rPr>
          <w:b/>
        </w:rPr>
        <w:t xml:space="preserve"> </w:t>
      </w:r>
      <w:bookmarkStart w:id="0" w:name="_GoBack"/>
      <w:bookmarkEnd w:id="0"/>
      <w:r w:rsidR="0001275D" w:rsidRPr="005A6745">
        <w:rPr>
          <w:b/>
        </w:rPr>
        <w:t>8</w:t>
      </w:r>
      <w:r w:rsidRPr="005A6745">
        <w:rPr>
          <w:b/>
        </w:rPr>
        <w:t xml:space="preserve"> Remote lessons</w:t>
      </w:r>
      <w:r w:rsidR="009C6E64" w:rsidRPr="005A6745">
        <w:rPr>
          <w:b/>
        </w:rPr>
        <w:t xml:space="preserve"> – July 2021</w:t>
      </w:r>
    </w:p>
    <w:p w:rsidR="004C3BD7" w:rsidRDefault="004C3BD7"/>
    <w:tbl>
      <w:tblPr>
        <w:tblStyle w:val="TableGrid"/>
        <w:tblW w:w="1460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701"/>
        <w:gridCol w:w="4300"/>
        <w:gridCol w:w="4300"/>
        <w:gridCol w:w="4300"/>
      </w:tblGrid>
      <w:tr w:rsidR="0001275D" w:rsidTr="005A6745">
        <w:tc>
          <w:tcPr>
            <w:tcW w:w="1701" w:type="dxa"/>
          </w:tcPr>
          <w:p w:rsidR="0001275D" w:rsidRPr="005A6745" w:rsidRDefault="0001275D"/>
        </w:tc>
        <w:tc>
          <w:tcPr>
            <w:tcW w:w="4300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Tues 13</w:t>
            </w:r>
            <w:r w:rsidRPr="005A6745">
              <w:rPr>
                <w:b/>
                <w:vertAlign w:val="superscript"/>
              </w:rPr>
              <w:t>th</w:t>
            </w:r>
            <w:r w:rsidRPr="005A6745">
              <w:rPr>
                <w:b/>
              </w:rPr>
              <w:t xml:space="preserve"> </w:t>
            </w:r>
          </w:p>
        </w:tc>
        <w:tc>
          <w:tcPr>
            <w:tcW w:w="4300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Weds 14</w:t>
            </w:r>
            <w:r w:rsidRPr="005A6745">
              <w:rPr>
                <w:b/>
                <w:vertAlign w:val="superscript"/>
              </w:rPr>
              <w:t>th</w:t>
            </w:r>
            <w:r w:rsidRPr="005A6745">
              <w:rPr>
                <w:b/>
              </w:rPr>
              <w:t xml:space="preserve"> </w:t>
            </w:r>
          </w:p>
        </w:tc>
        <w:tc>
          <w:tcPr>
            <w:tcW w:w="4300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Thurs 15</w:t>
            </w:r>
            <w:r w:rsidRPr="005A6745">
              <w:rPr>
                <w:b/>
                <w:vertAlign w:val="superscript"/>
              </w:rPr>
              <w:t>th</w:t>
            </w:r>
            <w:r w:rsidRPr="005A6745">
              <w:rPr>
                <w:b/>
              </w:rPr>
              <w:t xml:space="preserve"> </w:t>
            </w:r>
          </w:p>
        </w:tc>
      </w:tr>
      <w:tr w:rsidR="0001275D" w:rsidTr="005A6745">
        <w:tc>
          <w:tcPr>
            <w:tcW w:w="1701" w:type="dxa"/>
          </w:tcPr>
          <w:p w:rsidR="0001275D" w:rsidRPr="005A6745" w:rsidRDefault="0001275D" w:rsidP="009C6E64">
            <w:pPr>
              <w:ind w:right="-385"/>
              <w:rPr>
                <w:b/>
              </w:rPr>
            </w:pPr>
            <w:r w:rsidRPr="005A6745">
              <w:rPr>
                <w:b/>
              </w:rPr>
              <w:t xml:space="preserve">English </w:t>
            </w:r>
          </w:p>
          <w:p w:rsidR="0001275D" w:rsidRPr="005A6745" w:rsidRDefault="0001275D" w:rsidP="009C6E64">
            <w:pPr>
              <w:ind w:right="-385"/>
              <w:rPr>
                <w:b/>
              </w:rPr>
            </w:pPr>
            <w:r w:rsidRPr="005A6745">
              <w:rPr>
                <w:b/>
              </w:rPr>
              <w:t xml:space="preserve">Lesson </w:t>
            </w:r>
            <w:r w:rsidR="001215A8" w:rsidRPr="005A6745">
              <w:rPr>
                <w:b/>
              </w:rPr>
              <w:t>141 - 143</w:t>
            </w:r>
          </w:p>
        </w:tc>
        <w:tc>
          <w:tcPr>
            <w:tcW w:w="4300" w:type="dxa"/>
          </w:tcPr>
          <w:p w:rsidR="0001275D" w:rsidRPr="005A6745" w:rsidRDefault="00650DDC">
            <w:hyperlink r:id="rId6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https://www.greenshawlearningtrust.co.uk/virtual-curriculum?group=111&amp;lesson=466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7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https://www.greenshawlearningtrust.co.uk/virtual-curriculum?group=111&amp;lesson=467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8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https://www.greenshawlearningtrust.co.uk/virtual-curriculum?group=111&amp;lesson=469</w:t>
              </w:r>
            </w:hyperlink>
          </w:p>
        </w:tc>
      </w:tr>
      <w:tr w:rsidR="0001275D" w:rsidTr="005A6745">
        <w:tc>
          <w:tcPr>
            <w:tcW w:w="1701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 xml:space="preserve">Maths Lesson </w:t>
            </w:r>
            <w:r w:rsidR="001215A8" w:rsidRPr="005A6745">
              <w:rPr>
                <w:b/>
              </w:rPr>
              <w:t>281</w:t>
            </w:r>
            <w:r w:rsidRPr="005A6745">
              <w:rPr>
                <w:b/>
              </w:rPr>
              <w:t xml:space="preserve"> - </w:t>
            </w:r>
            <w:r w:rsidR="001215A8" w:rsidRPr="005A6745">
              <w:rPr>
                <w:b/>
              </w:rPr>
              <w:t>283</w:t>
            </w:r>
          </w:p>
        </w:tc>
        <w:tc>
          <w:tcPr>
            <w:tcW w:w="4300" w:type="dxa"/>
          </w:tcPr>
          <w:p w:rsidR="0001275D" w:rsidRPr="005A6745" w:rsidRDefault="00650DDC">
            <w:hyperlink r:id="rId9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https://www.greenshawlearningtrust.co.uk/virtual-curriculum?group=8&amp;lesson=704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10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https://www.greenshawlearningtrust.co.uk/virtual-curriculum?group=8&amp;lesson=706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11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https://www.greenshawlearningtrust.co.uk/virtual-curriculum?group=8&amp;lesson=709</w:t>
              </w:r>
            </w:hyperlink>
          </w:p>
        </w:tc>
      </w:tr>
      <w:tr w:rsidR="0001275D" w:rsidTr="005A6745">
        <w:tc>
          <w:tcPr>
            <w:tcW w:w="1701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 xml:space="preserve">Science Lesson </w:t>
            </w:r>
            <w:r w:rsidR="001215A8" w:rsidRPr="005A6745">
              <w:rPr>
                <w:b/>
              </w:rPr>
              <w:t>220</w:t>
            </w:r>
            <w:r w:rsidRPr="005A6745">
              <w:rPr>
                <w:b/>
              </w:rPr>
              <w:t xml:space="preserve"> - </w:t>
            </w:r>
            <w:r w:rsidR="001215A8" w:rsidRPr="005A6745">
              <w:rPr>
                <w:b/>
              </w:rPr>
              <w:t>222</w:t>
            </w:r>
          </w:p>
        </w:tc>
        <w:tc>
          <w:tcPr>
            <w:tcW w:w="4300" w:type="dxa"/>
          </w:tcPr>
          <w:p w:rsidR="0001275D" w:rsidRPr="005A6745" w:rsidRDefault="00650DDC">
            <w:hyperlink r:id="rId12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https://www.greenshawlearningtrust.co.uk/virtual-curriculum?group=188&amp;lesson=877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13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https://www.greenshawlearningtrust.co.uk/virtual-curriculum?group=188&amp;lesson=878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14" w:history="1">
              <w:r w:rsidR="001215A8" w:rsidRPr="005A6745">
                <w:rPr>
                  <w:rStyle w:val="Hyperlink"/>
                  <w:color w:val="000000"/>
                </w:rPr>
                <w:t>https://www.greenshawlearningtrust.co.uk/virtual-curriculum?group=188&amp;lesson=880</w:t>
              </w:r>
            </w:hyperlink>
          </w:p>
        </w:tc>
      </w:tr>
      <w:tr w:rsidR="0001275D" w:rsidTr="005A6745">
        <w:tc>
          <w:tcPr>
            <w:tcW w:w="1701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Humanities</w:t>
            </w:r>
          </w:p>
        </w:tc>
        <w:tc>
          <w:tcPr>
            <w:tcW w:w="4300" w:type="dxa"/>
          </w:tcPr>
          <w:p w:rsidR="0001275D" w:rsidRPr="005A6745" w:rsidRDefault="00650DDC">
            <w:hyperlink r:id="rId15" w:history="1">
              <w:r w:rsidR="003F10B3" w:rsidRPr="005A6745">
                <w:rPr>
                  <w:rStyle w:val="Hyperlink"/>
                  <w:color w:val="000000"/>
                </w:rPr>
                <w:t>https://www.greenshawlearningtrust.co.uk/virtual-curriculum?group=226&amp;lesson=978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16" w:history="1">
              <w:r w:rsidR="003F10B3" w:rsidRPr="005A6745">
                <w:rPr>
                  <w:rStyle w:val="Hyperlink"/>
                  <w:color w:val="000000"/>
                </w:rPr>
                <w:t>https://www.greenshawlearningtrust.co.uk/virtual-curriculum?group=246&amp;lesson=3496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17" w:history="1">
              <w:r w:rsidR="003F10B3" w:rsidRPr="005A6745">
                <w:rPr>
                  <w:rStyle w:val="Hyperlink"/>
                  <w:color w:val="000000"/>
                </w:rPr>
                <w:t>https://www.greenshawlearningtrust.co.uk/virtual-curriculum?group=352&amp;lesson=4061</w:t>
              </w:r>
            </w:hyperlink>
          </w:p>
        </w:tc>
      </w:tr>
      <w:tr w:rsidR="0001275D" w:rsidTr="005A6745">
        <w:tc>
          <w:tcPr>
            <w:tcW w:w="1701" w:type="dxa"/>
          </w:tcPr>
          <w:p w:rsidR="0001275D" w:rsidRPr="005A6745" w:rsidRDefault="0001275D">
            <w:pPr>
              <w:rPr>
                <w:b/>
              </w:rPr>
            </w:pPr>
            <w:r w:rsidRPr="005A6745">
              <w:rPr>
                <w:b/>
              </w:rPr>
              <w:t>PE</w:t>
            </w:r>
          </w:p>
        </w:tc>
        <w:tc>
          <w:tcPr>
            <w:tcW w:w="4300" w:type="dxa"/>
          </w:tcPr>
          <w:p w:rsidR="0001275D" w:rsidRPr="005A6745" w:rsidRDefault="00650DDC">
            <w:hyperlink r:id="rId18" w:history="1">
              <w:r w:rsidR="003F10B3" w:rsidRPr="005A6745">
                <w:rPr>
                  <w:rStyle w:val="Hyperlink"/>
                  <w:color w:val="000000"/>
                </w:rPr>
                <w:t>https://www.greenshawlearningtrust.co.uk/virtual-curriculum?group=380&amp;lesson=3107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19" w:history="1">
              <w:r w:rsidR="003F10B3" w:rsidRPr="005A6745">
                <w:rPr>
                  <w:rStyle w:val="Hyperlink"/>
                  <w:color w:val="000000"/>
                </w:rPr>
                <w:t>https://www.greenshawlearningtrust.co.uk/virtual-curriculum?group=380&amp;lesson=3108</w:t>
              </w:r>
            </w:hyperlink>
          </w:p>
        </w:tc>
        <w:tc>
          <w:tcPr>
            <w:tcW w:w="4300" w:type="dxa"/>
          </w:tcPr>
          <w:p w:rsidR="0001275D" w:rsidRPr="005A6745" w:rsidRDefault="00650DDC">
            <w:hyperlink r:id="rId20" w:history="1">
              <w:r w:rsidR="003F10B3" w:rsidRPr="005A6745">
                <w:rPr>
                  <w:rStyle w:val="Hyperlink"/>
                  <w:color w:val="000000"/>
                </w:rPr>
                <w:t>https://www.greenshawlearningtrust.co.uk/virtual-curriculum?group=380&amp;lesson=3109</w:t>
              </w:r>
            </w:hyperlink>
          </w:p>
        </w:tc>
      </w:tr>
    </w:tbl>
    <w:p w:rsidR="004C3BD7" w:rsidRDefault="004C3BD7"/>
    <w:sectPr w:rsidR="004C3BD7" w:rsidSect="004C3BD7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BD7" w:rsidRDefault="004C3BD7" w:rsidP="004C3BD7">
      <w:r>
        <w:separator/>
      </w:r>
    </w:p>
  </w:endnote>
  <w:endnote w:type="continuationSeparator" w:id="0">
    <w:p w:rsidR="004C3BD7" w:rsidRDefault="004C3BD7" w:rsidP="004C3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BD7" w:rsidRDefault="004C3BD7" w:rsidP="004C3BD7">
      <w:r>
        <w:separator/>
      </w:r>
    </w:p>
  </w:footnote>
  <w:footnote w:type="continuationSeparator" w:id="0">
    <w:p w:rsidR="004C3BD7" w:rsidRDefault="004C3BD7" w:rsidP="004C3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BD7" w:rsidRDefault="004C3BD7" w:rsidP="004C3BD7">
    <w:pPr>
      <w:pStyle w:val="Header"/>
      <w:jc w:val="center"/>
    </w:pPr>
    <w:r>
      <w:rPr>
        <w:noProof/>
      </w:rPr>
      <w:drawing>
        <wp:inline distT="0" distB="0" distL="0" distR="0">
          <wp:extent cx="403259" cy="58003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H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111" cy="614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D7"/>
    <w:rsid w:val="0001275D"/>
    <w:rsid w:val="001215A8"/>
    <w:rsid w:val="003F10B3"/>
    <w:rsid w:val="004C3BD7"/>
    <w:rsid w:val="005A6745"/>
    <w:rsid w:val="00650DDC"/>
    <w:rsid w:val="00663CDE"/>
    <w:rsid w:val="00672E61"/>
    <w:rsid w:val="009C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1CF3AA6"/>
  <w15:chartTrackingRefBased/>
  <w15:docId w15:val="{1C0433BD-F3CD-4578-9B14-5FA54B65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3B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3BD7"/>
  </w:style>
  <w:style w:type="paragraph" w:styleId="Footer">
    <w:name w:val="footer"/>
    <w:basedOn w:val="Normal"/>
    <w:link w:val="FooterChar"/>
    <w:uiPriority w:val="99"/>
    <w:unhideWhenUsed/>
    <w:rsid w:val="004C3B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3BD7"/>
  </w:style>
  <w:style w:type="table" w:styleId="TableGrid">
    <w:name w:val="Table Grid"/>
    <w:basedOn w:val="TableNormal"/>
    <w:uiPriority w:val="39"/>
    <w:rsid w:val="004C3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C3BD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6E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eenshawlearningtrust.co.uk/virtual-curriculum?group=111&amp;lesson=469" TargetMode="External"/><Relationship Id="rId13" Type="http://schemas.openxmlformats.org/officeDocument/2006/relationships/hyperlink" Target="https://www.greenshawlearningtrust.co.uk/virtual-curriculum?group=188&amp;lesson=878" TargetMode="External"/><Relationship Id="rId18" Type="http://schemas.openxmlformats.org/officeDocument/2006/relationships/hyperlink" Target="https://www.greenshawlearningtrust.co.uk/virtual-curriculum?group=380&amp;lesson=3107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www.greenshawlearningtrust.co.uk/virtual-curriculum?group=111&amp;lesson=467" TargetMode="External"/><Relationship Id="rId12" Type="http://schemas.openxmlformats.org/officeDocument/2006/relationships/hyperlink" Target="https://www.greenshawlearningtrust.co.uk/virtual-curriculum?group=188&amp;lesson=877" TargetMode="External"/><Relationship Id="rId17" Type="http://schemas.openxmlformats.org/officeDocument/2006/relationships/hyperlink" Target="https://www.greenshawlearningtrust.co.uk/virtual-curriculum?group=352&amp;lesson=406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reenshawlearningtrust.co.uk/virtual-curriculum?group=246&amp;lesson=3496" TargetMode="External"/><Relationship Id="rId20" Type="http://schemas.openxmlformats.org/officeDocument/2006/relationships/hyperlink" Target="https://www.greenshawlearningtrust.co.uk/virtual-curriculum?group=380&amp;lesson=3109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reenshawlearningtrust.co.uk/virtual-curriculum?group=111&amp;lesson=466" TargetMode="External"/><Relationship Id="rId11" Type="http://schemas.openxmlformats.org/officeDocument/2006/relationships/hyperlink" Target="https://www.greenshawlearningtrust.co.uk/virtual-curriculum?group=8&amp;lesson=70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reenshawlearningtrust.co.uk/virtual-curriculum?group=226&amp;lesson=97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reenshawlearningtrust.co.uk/virtual-curriculum?group=8&amp;lesson=706" TargetMode="External"/><Relationship Id="rId19" Type="http://schemas.openxmlformats.org/officeDocument/2006/relationships/hyperlink" Target="https://www.greenshawlearningtrust.co.uk/virtual-curriculum?group=380&amp;lesson=310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reenshawlearningtrust.co.uk/virtual-curriculum?group=8&amp;lesson=704" TargetMode="External"/><Relationship Id="rId14" Type="http://schemas.openxmlformats.org/officeDocument/2006/relationships/hyperlink" Target="https://www.greenshawlearningtrust.co.uk/virtual-curriculum?group=188&amp;lesson=880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Blaise High School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Harvey</dc:creator>
  <cp:keywords/>
  <dc:description/>
  <cp:lastModifiedBy>James Harvey</cp:lastModifiedBy>
  <cp:revision>2</cp:revision>
  <dcterms:created xsi:type="dcterms:W3CDTF">2021-07-12T10:25:00Z</dcterms:created>
  <dcterms:modified xsi:type="dcterms:W3CDTF">2021-07-12T10:25:00Z</dcterms:modified>
</cp:coreProperties>
</file>